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5208"/>
        <w:gridCol w:w="682"/>
        <w:gridCol w:w="682"/>
        <w:gridCol w:w="668"/>
        <w:gridCol w:w="694"/>
      </w:tblGrid>
      <w:tr w:rsidR="00732A63" w:rsidRPr="000105D7" w14:paraId="28B68F65" w14:textId="77777777" w:rsidTr="00BF6073">
        <w:trPr>
          <w:trHeight w:val="319"/>
        </w:trPr>
        <w:tc>
          <w:tcPr>
            <w:tcW w:w="1491" w:type="pct"/>
          </w:tcPr>
          <w:p w14:paraId="3778E580" w14:textId="1B23F02C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DGS1100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702" w:type="pct"/>
          </w:tcPr>
          <w:p w14:paraId="34092170" w14:textId="0E814AA6" w:rsidR="00732A63" w:rsidRPr="000105D7" w:rsidRDefault="00732A63" w:rsidP="00BF6073">
            <w:pPr>
              <w:widowControl w:val="0"/>
              <w:autoSpaceDE w:val="0"/>
              <w:autoSpaceDN w:val="0"/>
              <w:spacing w:before="18"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Design Thinking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&amp; Prototyping</w:t>
            </w:r>
          </w:p>
        </w:tc>
        <w:tc>
          <w:tcPr>
            <w:tcW w:w="202" w:type="pct"/>
          </w:tcPr>
          <w:p w14:paraId="5D549988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L</w:t>
            </w:r>
          </w:p>
        </w:tc>
        <w:tc>
          <w:tcPr>
            <w:tcW w:w="201" w:type="pct"/>
          </w:tcPr>
          <w:p w14:paraId="1192DA10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T</w:t>
            </w:r>
          </w:p>
        </w:tc>
        <w:tc>
          <w:tcPr>
            <w:tcW w:w="195" w:type="pct"/>
          </w:tcPr>
          <w:p w14:paraId="49C4619E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  <w:w w:val="99"/>
              </w:rPr>
              <w:t>P</w:t>
            </w:r>
          </w:p>
        </w:tc>
        <w:tc>
          <w:tcPr>
            <w:tcW w:w="209" w:type="pct"/>
          </w:tcPr>
          <w:p w14:paraId="0DE1C105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C</w:t>
            </w:r>
          </w:p>
        </w:tc>
      </w:tr>
      <w:tr w:rsidR="00732A63" w:rsidRPr="000105D7" w14:paraId="31D5E4DA" w14:textId="77777777" w:rsidTr="00BF6073">
        <w:trPr>
          <w:trHeight w:val="316"/>
        </w:trPr>
        <w:tc>
          <w:tcPr>
            <w:tcW w:w="1491" w:type="pct"/>
          </w:tcPr>
          <w:p w14:paraId="7EA7E077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Version</w:t>
            </w:r>
            <w:r w:rsidRPr="000105D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1.0</w:t>
            </w:r>
          </w:p>
        </w:tc>
        <w:tc>
          <w:tcPr>
            <w:tcW w:w="2702" w:type="pct"/>
          </w:tcPr>
          <w:p w14:paraId="095B4014" w14:textId="7D61532A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 xml:space="preserve">Contact Hours - </w:t>
            </w:r>
            <w:r>
              <w:rPr>
                <w:rFonts w:ascii="Times New Roman" w:eastAsia="Times New Roman" w:hAnsi="Times New Roman" w:cs="Times New Roman"/>
                <w:b/>
              </w:rPr>
              <w:t>45</w:t>
            </w:r>
          </w:p>
        </w:tc>
        <w:tc>
          <w:tcPr>
            <w:tcW w:w="202" w:type="pct"/>
          </w:tcPr>
          <w:p w14:paraId="0CB5E2B6" w14:textId="3822931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01" w:type="pct"/>
          </w:tcPr>
          <w:p w14:paraId="38C7105F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95" w:type="pct"/>
          </w:tcPr>
          <w:p w14:paraId="47CBE574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209" w:type="pct"/>
          </w:tcPr>
          <w:p w14:paraId="742E5DEB" w14:textId="1E3FC184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732A63" w:rsidRPr="000105D7" w14:paraId="06F19558" w14:textId="77777777" w:rsidTr="00BF6073">
        <w:trPr>
          <w:trHeight w:val="1453"/>
        </w:trPr>
        <w:tc>
          <w:tcPr>
            <w:tcW w:w="1491" w:type="pct"/>
          </w:tcPr>
          <w:p w14:paraId="75B948FF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Pre-requisites/Exposure</w:t>
            </w:r>
          </w:p>
        </w:tc>
        <w:tc>
          <w:tcPr>
            <w:tcW w:w="3509" w:type="pct"/>
            <w:gridSpan w:val="5"/>
          </w:tcPr>
          <w:p w14:paraId="60325B9E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Knowledge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of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analyzing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society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problems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and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product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usage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problems</w:t>
            </w:r>
            <w:r w:rsidRPr="000105D7">
              <w:rPr>
                <w:rFonts w:ascii="Times New Roman" w:eastAsia="Times New Roman" w:hAnsi="Times New Roman" w:cs="Times New Roman"/>
                <w:b/>
                <w:spacing w:val="17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and</w:t>
            </w:r>
            <w:r w:rsidRPr="000105D7">
              <w:rPr>
                <w:rFonts w:ascii="Times New Roman" w:eastAsia="Times New Roman" w:hAnsi="Times New Roman" w:cs="Times New Roman"/>
                <w:b/>
                <w:spacing w:val="18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</w:t>
            </w:r>
            <w:r w:rsidRPr="000105D7">
              <w:rPr>
                <w:rFonts w:ascii="Times New Roman" w:eastAsia="Times New Roman" w:hAnsi="Times New Roman" w:cs="Times New Roman"/>
                <w:b/>
                <w:spacing w:val="19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zeal</w:t>
            </w:r>
            <w:r w:rsidRPr="000105D7">
              <w:rPr>
                <w:rFonts w:ascii="Times New Roman" w:eastAsia="Times New Roman" w:hAnsi="Times New Roman" w:cs="Times New Roman"/>
                <w:b/>
                <w:spacing w:val="18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to</w:t>
            </w:r>
            <w:r w:rsidRPr="000105D7">
              <w:rPr>
                <w:rFonts w:ascii="Times New Roman" w:eastAsia="Times New Roman" w:hAnsi="Times New Roman" w:cs="Times New Roman"/>
                <w:b/>
                <w:spacing w:val="18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improve</w:t>
            </w:r>
            <w:r w:rsidRPr="000105D7">
              <w:rPr>
                <w:rFonts w:ascii="Times New Roman" w:eastAsia="Times New Roman" w:hAnsi="Times New Roman" w:cs="Times New Roman"/>
                <w:b/>
                <w:spacing w:val="18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the</w:t>
            </w:r>
            <w:r w:rsidRPr="000105D7">
              <w:rPr>
                <w:rFonts w:ascii="Times New Roman" w:eastAsia="Times New Roman" w:hAnsi="Times New Roman" w:cs="Times New Roman"/>
                <w:b/>
                <w:spacing w:val="17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current</w:t>
            </w:r>
            <w:r w:rsidRPr="000105D7">
              <w:rPr>
                <w:rFonts w:ascii="Times New Roman" w:eastAsia="Times New Roman" w:hAnsi="Times New Roman" w:cs="Times New Roman"/>
                <w:b/>
                <w:spacing w:val="19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situation,</w:t>
            </w:r>
            <w:r w:rsidRPr="000105D7">
              <w:rPr>
                <w:rFonts w:ascii="Times New Roman" w:eastAsia="Times New Roman" w:hAnsi="Times New Roman" w:cs="Times New Roman"/>
                <w:b/>
                <w:spacing w:val="15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in</w:t>
            </w:r>
            <w:r w:rsidRPr="000105D7">
              <w:rPr>
                <w:rFonts w:ascii="Times New Roman" w:eastAsia="Times New Roman" w:hAnsi="Times New Roman" w:cs="Times New Roman"/>
                <w:b/>
                <w:spacing w:val="17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addition</w:t>
            </w:r>
            <w:r w:rsidRPr="000105D7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to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knowing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to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using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laptop/computers,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internet,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social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media</w:t>
            </w:r>
            <w:r w:rsidRPr="000105D7">
              <w:rPr>
                <w:rFonts w:ascii="Times New Roman" w:eastAsia="Times New Roman" w:hAnsi="Times New Roman" w:cs="Times New Roman"/>
                <w:b/>
                <w:spacing w:val="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interaction,</w:t>
            </w:r>
            <w:r w:rsidRPr="000105D7">
              <w:rPr>
                <w:rFonts w:ascii="Times New Roman" w:eastAsia="Times New Roman" w:hAnsi="Times New Roman" w:cs="Times New Roman"/>
                <w:b/>
                <w:spacing w:val="9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file</w:t>
            </w:r>
            <w:r w:rsidRPr="000105D7">
              <w:rPr>
                <w:rFonts w:ascii="Times New Roman" w:eastAsia="Times New Roman" w:hAnsi="Times New Roman" w:cs="Times New Roman"/>
                <w:b/>
                <w:spacing w:val="10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sharing</w:t>
            </w:r>
            <w:r w:rsidRPr="000105D7">
              <w:rPr>
                <w:rFonts w:ascii="Times New Roman" w:eastAsia="Times New Roman" w:hAnsi="Times New Roman" w:cs="Times New Roman"/>
                <w:b/>
                <w:spacing w:val="7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and</w:t>
            </w:r>
            <w:r w:rsidRPr="000105D7">
              <w:rPr>
                <w:rFonts w:ascii="Times New Roman" w:eastAsia="Times New Roman" w:hAnsi="Times New Roman" w:cs="Times New Roman"/>
                <w:b/>
                <w:spacing w:val="10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uploading,</w:t>
            </w:r>
            <w:r w:rsidRPr="000105D7">
              <w:rPr>
                <w:rFonts w:ascii="Times New Roman" w:eastAsia="Times New Roman" w:hAnsi="Times New Roman" w:cs="Times New Roman"/>
                <w:b/>
                <w:spacing w:val="9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email</w:t>
            </w:r>
            <w:r w:rsidRPr="000105D7">
              <w:rPr>
                <w:rFonts w:ascii="Times New Roman" w:eastAsia="Times New Roman" w:hAnsi="Times New Roman" w:cs="Times New Roman"/>
                <w:b/>
                <w:spacing w:val="10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and</w:t>
            </w:r>
            <w:r w:rsidRPr="000105D7">
              <w:rPr>
                <w:rFonts w:ascii="Times New Roman" w:eastAsia="Times New Roman" w:hAnsi="Times New Roman" w:cs="Times New Roman"/>
                <w:b/>
                <w:spacing w:val="1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communication etiquettes.</w:t>
            </w:r>
          </w:p>
        </w:tc>
      </w:tr>
      <w:tr w:rsidR="00732A63" w:rsidRPr="000105D7" w14:paraId="3EF8106F" w14:textId="77777777" w:rsidTr="00BF6073">
        <w:trPr>
          <w:trHeight w:val="318"/>
        </w:trPr>
        <w:tc>
          <w:tcPr>
            <w:tcW w:w="1491" w:type="pct"/>
          </w:tcPr>
          <w:p w14:paraId="7CFAF561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Co-requisites</w:t>
            </w:r>
          </w:p>
        </w:tc>
        <w:tc>
          <w:tcPr>
            <w:tcW w:w="3509" w:type="pct"/>
            <w:gridSpan w:val="5"/>
          </w:tcPr>
          <w:p w14:paraId="42A49515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  <w:w w:val="99"/>
              </w:rPr>
              <w:t>-</w:t>
            </w:r>
          </w:p>
        </w:tc>
      </w:tr>
    </w:tbl>
    <w:p w14:paraId="4D9B48F1" w14:textId="77777777" w:rsidR="00732A63" w:rsidRPr="000105D7" w:rsidRDefault="00732A63" w:rsidP="00732A63">
      <w:pPr>
        <w:spacing w:before="227"/>
        <w:ind w:right="525"/>
        <w:rPr>
          <w:rFonts w:ascii="Times New Roman" w:eastAsia="Calibri" w:hAnsi="Times New Roman" w:cs="Times New Roman"/>
          <w:b/>
          <w:lang w:eastAsia="en-IN"/>
        </w:rPr>
      </w:pPr>
      <w:r w:rsidRPr="000105D7">
        <w:rPr>
          <w:rFonts w:ascii="Times New Roman" w:eastAsia="Calibri" w:hAnsi="Times New Roman" w:cs="Times New Roman"/>
          <w:b/>
          <w:lang w:eastAsia="en-IN"/>
        </w:rPr>
        <w:t>Course</w:t>
      </w:r>
      <w:r w:rsidRPr="000105D7">
        <w:rPr>
          <w:rFonts w:ascii="Times New Roman" w:eastAsia="Calibri" w:hAnsi="Times New Roman" w:cs="Times New Roman"/>
          <w:b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Objectives</w:t>
      </w:r>
    </w:p>
    <w:p w14:paraId="594A1E7D" w14:textId="77777777" w:rsidR="00732A63" w:rsidRPr="000105D7" w:rsidRDefault="00732A63" w:rsidP="00732A63">
      <w:pPr>
        <w:pStyle w:val="ListNumber"/>
        <w:widowControl w:val="0"/>
        <w:numPr>
          <w:ilvl w:val="0"/>
          <w:numId w:val="2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enable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students</w:t>
      </w:r>
      <w:r w:rsidRPr="000105D7">
        <w:rPr>
          <w:rFonts w:ascii="Times New Roman" w:eastAsia="Calibri" w:hAnsi="Times New Roman" w:cs="Times New Roman"/>
          <w:spacing w:val="1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acquire</w:t>
      </w:r>
      <w:r w:rsidRPr="000105D7">
        <w:rPr>
          <w:rFonts w:ascii="Times New Roman" w:eastAsia="Calibri" w:hAnsi="Times New Roman" w:cs="Times New Roman"/>
          <w:spacing w:val="19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knowledge,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imagination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and</w:t>
      </w:r>
      <w:r w:rsidRPr="000105D7">
        <w:rPr>
          <w:rFonts w:ascii="Times New Roman" w:eastAsia="Calibri" w:hAnsi="Times New Roman" w:cs="Times New Roman"/>
          <w:spacing w:val="1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be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more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assertive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on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opinions</w:t>
      </w:r>
      <w:r w:rsidRPr="000105D7">
        <w:rPr>
          <w:rFonts w:ascii="Times New Roman" w:eastAsia="Calibri" w:hAnsi="Times New Roman" w:cs="Times New Roman"/>
          <w:spacing w:val="1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on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problems</w:t>
      </w:r>
      <w:r w:rsidRPr="000105D7">
        <w:rPr>
          <w:rFonts w:ascii="Times New Roman" w:eastAsia="Calibri" w:hAnsi="Times New Roman" w:cs="Times New Roman"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in society.</w:t>
      </w:r>
    </w:p>
    <w:p w14:paraId="0B80928E" w14:textId="77777777" w:rsidR="00732A63" w:rsidRPr="000105D7" w:rsidRDefault="00732A63" w:rsidP="00732A63">
      <w:pPr>
        <w:pStyle w:val="ListNumber"/>
        <w:widowControl w:val="0"/>
        <w:numPr>
          <w:ilvl w:val="0"/>
          <w:numId w:val="2"/>
        </w:numPr>
        <w:autoSpaceDE w:val="0"/>
        <w:autoSpaceDN w:val="0"/>
        <w:spacing w:before="2"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enable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students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learn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basics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research,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data</w:t>
      </w:r>
      <w:r w:rsidRPr="000105D7">
        <w:rPr>
          <w:rFonts w:ascii="Times New Roman" w:eastAsia="Calibri" w:hAnsi="Times New Roman" w:cs="Times New Roman"/>
          <w:spacing w:val="9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collection,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analysis,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brainstorming</w:t>
      </w:r>
      <w:r w:rsidRPr="000105D7">
        <w:rPr>
          <w:rFonts w:ascii="Times New Roman" w:eastAsia="Calibri" w:hAnsi="Times New Roman" w:cs="Times New Roman"/>
          <w:spacing w:val="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8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find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solutions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 issues.</w:t>
      </w:r>
    </w:p>
    <w:p w14:paraId="5E830FB3" w14:textId="77777777" w:rsidR="00732A63" w:rsidRPr="000105D7" w:rsidRDefault="00732A63" w:rsidP="00732A63">
      <w:pPr>
        <w:pStyle w:val="ListNumber"/>
        <w:widowControl w:val="0"/>
        <w:numPr>
          <w:ilvl w:val="0"/>
          <w:numId w:val="2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make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them</w:t>
      </w:r>
      <w:r w:rsidRPr="000105D7">
        <w:rPr>
          <w:rFonts w:ascii="Times New Roman" w:eastAsia="Calibri" w:hAnsi="Times New Roman" w:cs="Times New Roman"/>
          <w:spacing w:val="1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understand</w:t>
      </w:r>
      <w:r w:rsidRPr="000105D7">
        <w:rPr>
          <w:rFonts w:ascii="Times New Roman" w:eastAsia="Calibri" w:hAnsi="Times New Roman" w:cs="Times New Roman"/>
          <w:spacing w:val="1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Design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Thinking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methodologies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18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problems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in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field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</w:t>
      </w:r>
      <w:r w:rsidRPr="000105D7">
        <w:rPr>
          <w:rFonts w:ascii="Times New Roman" w:eastAsia="Calibri" w:hAnsi="Times New Roman" w:cs="Times New Roman"/>
          <w:spacing w:val="1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study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and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other</w:t>
      </w:r>
      <w:r w:rsidRPr="000105D7">
        <w:rPr>
          <w:rFonts w:ascii="Times New Roman" w:eastAsia="Calibri" w:hAnsi="Times New Roman" w:cs="Times New Roman"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areas</w:t>
      </w:r>
      <w:r w:rsidRPr="000105D7">
        <w:rPr>
          <w:rFonts w:ascii="Times New Roman" w:eastAsia="Calibri" w:hAnsi="Times New Roman" w:cs="Times New Roman"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as well.</w:t>
      </w:r>
    </w:p>
    <w:p w14:paraId="64FE361E" w14:textId="77777777" w:rsidR="00732A63" w:rsidRPr="000105D7" w:rsidRDefault="00732A63" w:rsidP="00732A63">
      <w:pPr>
        <w:pStyle w:val="ListNumber"/>
        <w:widowControl w:val="0"/>
        <w:numPr>
          <w:ilvl w:val="0"/>
          <w:numId w:val="2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4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help</w:t>
      </w:r>
      <w:r w:rsidRPr="000105D7">
        <w:rPr>
          <w:rFonts w:ascii="Times New Roman" w:eastAsia="Calibri" w:hAnsi="Times New Roman" w:cs="Times New Roman"/>
          <w:spacing w:val="4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students</w:t>
      </w:r>
      <w:r w:rsidRPr="000105D7">
        <w:rPr>
          <w:rFonts w:ascii="Times New Roman" w:eastAsia="Calibri" w:hAnsi="Times New Roman" w:cs="Times New Roman"/>
          <w:spacing w:val="4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to</w:t>
      </w:r>
      <w:r w:rsidRPr="000105D7">
        <w:rPr>
          <w:rFonts w:ascii="Times New Roman" w:eastAsia="Calibri" w:hAnsi="Times New Roman" w:cs="Times New Roman"/>
          <w:spacing w:val="4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understand</w:t>
      </w:r>
      <w:r w:rsidRPr="000105D7">
        <w:rPr>
          <w:rFonts w:ascii="Times New Roman" w:eastAsia="Calibri" w:hAnsi="Times New Roman" w:cs="Times New Roman"/>
          <w:spacing w:val="4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future</w:t>
      </w:r>
      <w:r w:rsidRPr="000105D7">
        <w:rPr>
          <w:rFonts w:ascii="Times New Roman" w:eastAsia="Calibri" w:hAnsi="Times New Roman" w:cs="Times New Roman"/>
          <w:spacing w:val="4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Engineering</w:t>
      </w:r>
      <w:r w:rsidRPr="000105D7">
        <w:rPr>
          <w:rFonts w:ascii="Times New Roman" w:eastAsia="Calibri" w:hAnsi="Times New Roman" w:cs="Times New Roman"/>
          <w:spacing w:val="38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positions</w:t>
      </w:r>
      <w:r w:rsidRPr="000105D7">
        <w:rPr>
          <w:rFonts w:ascii="Times New Roman" w:eastAsia="Calibri" w:hAnsi="Times New Roman" w:cs="Times New Roman"/>
          <w:spacing w:val="4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with</w:t>
      </w:r>
      <w:r w:rsidRPr="000105D7">
        <w:rPr>
          <w:rFonts w:ascii="Times New Roman" w:eastAsia="Calibri" w:hAnsi="Times New Roman" w:cs="Times New Roman"/>
          <w:spacing w:val="4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scope</w:t>
      </w:r>
      <w:r w:rsidRPr="000105D7">
        <w:rPr>
          <w:rFonts w:ascii="Times New Roman" w:eastAsia="Calibri" w:hAnsi="Times New Roman" w:cs="Times New Roman"/>
          <w:spacing w:val="4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</w:t>
      </w:r>
      <w:r w:rsidRPr="000105D7">
        <w:rPr>
          <w:rFonts w:ascii="Times New Roman" w:eastAsia="Calibri" w:hAnsi="Times New Roman" w:cs="Times New Roman"/>
          <w:spacing w:val="4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understanding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dynamics</w:t>
      </w:r>
      <w:r w:rsidRPr="000105D7">
        <w:rPr>
          <w:rFonts w:ascii="Times New Roman" w:eastAsia="Calibri" w:hAnsi="Times New Roman" w:cs="Times New Roman"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 working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between inter</w:t>
      </w:r>
      <w:r w:rsidRPr="000105D7">
        <w:rPr>
          <w:rFonts w:ascii="Times New Roman" w:eastAsia="Calibri" w:hAnsi="Times New Roman" w:cs="Times New Roman"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departments of</w:t>
      </w:r>
      <w:r w:rsidRPr="000105D7">
        <w:rPr>
          <w:rFonts w:ascii="Times New Roman" w:eastAsia="Calibri" w:hAnsi="Times New Roman" w:cs="Times New Roman"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</w:t>
      </w:r>
      <w:r w:rsidRPr="000105D7">
        <w:rPr>
          <w:rFonts w:ascii="Times New Roman" w:eastAsia="Calibri" w:hAnsi="Times New Roman" w:cs="Times New Roman"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typical</w:t>
      </w:r>
      <w:r w:rsidRPr="000105D7">
        <w:rPr>
          <w:rFonts w:ascii="Times New Roman" w:eastAsia="Calibri" w:hAnsi="Times New Roman" w:cs="Times New Roman"/>
          <w:spacing w:val="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OEM.</w:t>
      </w:r>
    </w:p>
    <w:p w14:paraId="076F12EA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right="525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Course</w:t>
      </w:r>
      <w:r w:rsidRPr="000105D7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Outcomes</w:t>
      </w:r>
    </w:p>
    <w:p w14:paraId="4B3551B5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left="720" w:right="525" w:hanging="540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On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completion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this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course,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students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will be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able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</w:p>
    <w:p w14:paraId="578C5728" w14:textId="77777777" w:rsidR="00732A63" w:rsidRPr="000105D7" w:rsidRDefault="00732A63" w:rsidP="00732A63">
      <w:pPr>
        <w:widowControl w:val="0"/>
        <w:autoSpaceDE w:val="0"/>
        <w:autoSpaceDN w:val="0"/>
        <w:spacing w:before="1" w:after="0"/>
        <w:ind w:left="720" w:right="525" w:hanging="540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CO1.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Examine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thinking</w:t>
      </w:r>
      <w:r w:rsidRPr="000105D7">
        <w:rPr>
          <w:rFonts w:ascii="Times New Roman" w:eastAsia="Calibri" w:hAnsi="Times New Roman" w:cs="Times New Roman"/>
          <w:spacing w:val="-5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concepts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principles</w:t>
      </w:r>
    </w:p>
    <w:p w14:paraId="3DF88188" w14:textId="77777777" w:rsidR="00732A63" w:rsidRPr="000105D7" w:rsidRDefault="00732A63" w:rsidP="00732A63">
      <w:pPr>
        <w:widowControl w:val="0"/>
        <w:autoSpaceDE w:val="0"/>
        <w:autoSpaceDN w:val="0"/>
        <w:spacing w:before="37" w:after="0"/>
        <w:ind w:left="720" w:right="525" w:hanging="540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CO2.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Practice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methods,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processes,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tools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thinking</w:t>
      </w:r>
    </w:p>
    <w:p w14:paraId="018E1CBF" w14:textId="77777777" w:rsidR="00732A63" w:rsidRPr="000105D7" w:rsidRDefault="00732A63" w:rsidP="00732A63">
      <w:pPr>
        <w:widowControl w:val="0"/>
        <w:autoSpaceDE w:val="0"/>
        <w:autoSpaceDN w:val="0"/>
        <w:spacing w:before="40" w:after="0"/>
        <w:ind w:left="720" w:right="525" w:hanging="540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CO3.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Apply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Thinking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approach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model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real world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scenarios</w:t>
      </w:r>
    </w:p>
    <w:p w14:paraId="43F172CD" w14:textId="77777777" w:rsidR="00732A63" w:rsidRPr="000105D7" w:rsidRDefault="00732A63" w:rsidP="00732A63">
      <w:pPr>
        <w:widowControl w:val="0"/>
        <w:autoSpaceDE w:val="0"/>
        <w:autoSpaceDN w:val="0"/>
        <w:spacing w:before="37" w:after="0"/>
        <w:ind w:left="720" w:right="525" w:hanging="540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CO4.</w:t>
      </w:r>
      <w:r w:rsidRPr="000105D7">
        <w:rPr>
          <w:rFonts w:ascii="Times New Roman" w:eastAsia="Calibri" w:hAnsi="Times New Roman" w:cs="Times New Roman"/>
          <w:spacing w:val="26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Analyze</w:t>
      </w:r>
      <w:r w:rsidRPr="000105D7">
        <w:rPr>
          <w:rFonts w:ascii="Times New Roman" w:eastAsia="Calibri" w:hAnsi="Times New Roman" w:cs="Times New Roman"/>
          <w:spacing w:val="28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2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role</w:t>
      </w:r>
      <w:r w:rsidRPr="000105D7">
        <w:rPr>
          <w:rFonts w:ascii="Times New Roman" w:eastAsia="Calibri" w:hAnsi="Times New Roman" w:cs="Times New Roman"/>
          <w:spacing w:val="28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25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primary</w:t>
      </w:r>
      <w:r w:rsidRPr="000105D7">
        <w:rPr>
          <w:rFonts w:ascii="Times New Roman" w:eastAsia="Calibri" w:hAnsi="Times New Roman" w:cs="Times New Roman"/>
          <w:spacing w:val="25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</w:t>
      </w:r>
      <w:r w:rsidRPr="000105D7">
        <w:rPr>
          <w:rFonts w:ascii="Times New Roman" w:eastAsia="Calibri" w:hAnsi="Times New Roman" w:cs="Times New Roman"/>
          <w:spacing w:val="3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secondary</w:t>
      </w:r>
      <w:r w:rsidRPr="000105D7">
        <w:rPr>
          <w:rFonts w:ascii="Times New Roman" w:eastAsia="Calibri" w:hAnsi="Times New Roman" w:cs="Times New Roman"/>
          <w:spacing w:val="2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research</w:t>
      </w:r>
      <w:r w:rsidRPr="000105D7">
        <w:rPr>
          <w:rFonts w:ascii="Times New Roman" w:eastAsia="Calibri" w:hAnsi="Times New Roman" w:cs="Times New Roman"/>
          <w:spacing w:val="27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in</w:t>
      </w:r>
      <w:r w:rsidRPr="000105D7">
        <w:rPr>
          <w:rFonts w:ascii="Times New Roman" w:eastAsia="Calibri" w:hAnsi="Times New Roman" w:cs="Times New Roman"/>
          <w:spacing w:val="26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28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discovery</w:t>
      </w:r>
      <w:r w:rsidRPr="000105D7">
        <w:rPr>
          <w:rFonts w:ascii="Times New Roman" w:eastAsia="Calibri" w:hAnsi="Times New Roman" w:cs="Times New Roman"/>
          <w:spacing w:val="25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stage</w:t>
      </w:r>
      <w:r w:rsidRPr="000105D7">
        <w:rPr>
          <w:rFonts w:ascii="Times New Roman" w:eastAsia="Calibri" w:hAnsi="Times New Roman" w:cs="Times New Roman"/>
          <w:spacing w:val="27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28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</w:t>
      </w:r>
      <w:r w:rsidRPr="000105D7">
        <w:rPr>
          <w:rFonts w:ascii="Times New Roman" w:eastAsia="Calibri" w:hAnsi="Times New Roman" w:cs="Times New Roman"/>
          <w:spacing w:val="-5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thinking</w:t>
      </w:r>
    </w:p>
    <w:p w14:paraId="20CDEAC8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right="525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Catalog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Description</w:t>
      </w:r>
    </w:p>
    <w:p w14:paraId="16B4C477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lang w:bidi="en-US"/>
        </w:rPr>
        <w:t>Design thinking course is a completely online course offered to the first year UG programs across all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streams. This course is designed to help understand the steps followed in the process of designing a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solution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 problem.</w:t>
      </w:r>
    </w:p>
    <w:p w14:paraId="2FE1B97C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right="525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  <w:noProof/>
          <w:lang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435F800" wp14:editId="4577D956">
                <wp:simplePos x="0" y="0"/>
                <wp:positionH relativeFrom="page">
                  <wp:posOffset>896620</wp:posOffset>
                </wp:positionH>
                <wp:positionV relativeFrom="paragraph">
                  <wp:posOffset>213995</wp:posOffset>
                </wp:positionV>
                <wp:extent cx="5768975" cy="6350"/>
                <wp:effectExtent l="1270" t="3810" r="1905" b="0"/>
                <wp:wrapTopAndBottom/>
                <wp:docPr id="9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E0ECA" id="Rectangle 90" o:spid="_x0000_s1026" style="position:absolute;margin-left:70.6pt;margin-top:16.85pt;width:454.2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0105D7">
        <w:rPr>
          <w:rFonts w:ascii="Times New Roman" w:eastAsia="Times New Roman" w:hAnsi="Times New Roman" w:cs="Times New Roman"/>
          <w:b/>
          <w:bCs/>
        </w:rPr>
        <w:t>Course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Content</w:t>
      </w:r>
    </w:p>
    <w:p w14:paraId="0195A2FE" w14:textId="075B65F6" w:rsidR="00732A63" w:rsidRPr="000105D7" w:rsidRDefault="00732A63" w:rsidP="00732A63">
      <w:pPr>
        <w:tabs>
          <w:tab w:val="left" w:pos="4320"/>
        </w:tabs>
        <w:spacing w:after="0"/>
        <w:ind w:right="525"/>
        <w:jc w:val="both"/>
        <w:rPr>
          <w:rFonts w:ascii="Times New Roman" w:eastAsia="Calibri" w:hAnsi="Times New Roman" w:cs="Times New Roman"/>
          <w:b/>
          <w:lang w:eastAsia="en-IN"/>
        </w:rPr>
      </w:pPr>
      <w:r w:rsidRPr="000105D7">
        <w:rPr>
          <w:rFonts w:ascii="Times New Roman" w:eastAsia="Calibri" w:hAnsi="Times New Roman" w:cs="Times New Roman"/>
          <w:b/>
          <w:lang w:eastAsia="en-IN"/>
        </w:rPr>
        <w:t>Unit</w:t>
      </w:r>
      <w:r w:rsidRPr="000105D7">
        <w:rPr>
          <w:rFonts w:ascii="Times New Roman" w:eastAsia="Calibri" w:hAnsi="Times New Roman" w:cs="Times New Roman"/>
          <w:b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I:</w:t>
      </w:r>
      <w:r w:rsidRPr="000105D7">
        <w:rPr>
          <w:rFonts w:ascii="Times New Roman" w:eastAsia="Calibri" w:hAnsi="Times New Roman" w:cs="Times New Roman"/>
          <w:b/>
          <w:lang w:eastAsia="en-IN"/>
        </w:rPr>
        <w:tab/>
      </w:r>
      <w:r>
        <w:rPr>
          <w:rFonts w:ascii="Times New Roman" w:eastAsia="Calibri" w:hAnsi="Times New Roman" w:cs="Times New Roman"/>
          <w:b/>
          <w:lang w:eastAsia="en-IN"/>
        </w:rPr>
        <w:t>5</w:t>
      </w:r>
      <w:r w:rsidRPr="000105D7">
        <w:rPr>
          <w:rFonts w:ascii="Times New Roman" w:eastAsia="Calibri" w:hAnsi="Times New Roman" w:cs="Times New Roman"/>
          <w:b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Lecture</w:t>
      </w:r>
      <w:r w:rsidRPr="000105D7">
        <w:rPr>
          <w:rFonts w:ascii="Times New Roman" w:eastAsia="Calibri" w:hAnsi="Times New Roman" w:cs="Times New Roman"/>
          <w:b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Hours</w:t>
      </w:r>
    </w:p>
    <w:p w14:paraId="649A8EB0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color w:val="0D0D0D"/>
          <w:lang w:bidi="en-US"/>
        </w:rPr>
        <w:t xml:space="preserve">WHAT IS DESIGN THINKING: </w:t>
      </w:r>
      <w:r w:rsidRPr="000105D7">
        <w:rPr>
          <w:rFonts w:ascii="Times New Roman" w:eastAsia="Calibri" w:hAnsi="Times New Roman" w:cs="Times New Roman"/>
          <w:lang w:bidi="en-US"/>
        </w:rPr>
        <w:t>Designers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seek to transform problems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into opportunities.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Through collaboration, teamwork, and creativity, they investigate user</w:t>
      </w:r>
      <w:r w:rsidRPr="000105D7">
        <w:rPr>
          <w:rFonts w:ascii="Times New Roman" w:eastAsia="Calibri" w:hAnsi="Times New Roman" w:cs="Times New Roman"/>
          <w:spacing w:val="55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needs and desires on the way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 developing human-centered products and/or services. This approach is at the very heart of design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thinking.</w:t>
      </w:r>
    </w:p>
    <w:p w14:paraId="1860DA6C" w14:textId="0E2974CB" w:rsidR="00732A63" w:rsidRPr="000105D7" w:rsidRDefault="00732A63" w:rsidP="00732A63">
      <w:pPr>
        <w:widowControl w:val="0"/>
        <w:tabs>
          <w:tab w:val="left" w:pos="4320"/>
          <w:tab w:val="left" w:pos="4860"/>
        </w:tabs>
        <w:autoSpaceDE w:val="0"/>
        <w:autoSpaceDN w:val="0"/>
        <w:spacing w:before="78"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II: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5</w:t>
      </w:r>
      <w:r w:rsidRPr="000105D7">
        <w:rPr>
          <w:rFonts w:ascii="Times New Roman" w:eastAsia="Times New Roman" w:hAnsi="Times New Roman" w:cs="Times New Roman"/>
          <w:b/>
          <w:bCs/>
        </w:rPr>
        <w:t xml:space="preserve"> Lecture</w:t>
      </w:r>
      <w:r w:rsidRPr="000105D7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56A81010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before="6"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 xml:space="preserve">THE DESIGN THINKING </w:t>
      </w:r>
      <w:proofErr w:type="gramStart"/>
      <w:r w:rsidRPr="000105D7">
        <w:rPr>
          <w:rFonts w:ascii="Times New Roman" w:eastAsia="Calibri" w:hAnsi="Times New Roman" w:cs="Times New Roman"/>
          <w:b/>
          <w:lang w:bidi="en-US"/>
        </w:rPr>
        <w:t>MODEL:</w:t>
      </w:r>
      <w:r w:rsidRPr="000105D7">
        <w:rPr>
          <w:rFonts w:ascii="Times New Roman" w:eastAsia="Calibri" w:hAnsi="Times New Roman" w:cs="Times New Roman"/>
          <w:lang w:bidi="en-US"/>
        </w:rPr>
        <w:t>A</w:t>
      </w:r>
      <w:proofErr w:type="gramEnd"/>
      <w:r w:rsidRPr="000105D7">
        <w:rPr>
          <w:rFonts w:ascii="Times New Roman" w:eastAsia="Calibri" w:hAnsi="Times New Roman" w:cs="Times New Roman"/>
          <w:lang w:bidi="en-US"/>
        </w:rPr>
        <w:t xml:space="preserve"> tool that helps guide you along a design thinking path. The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model does this by providing a series of activities that that will help you effectively design a product,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service or solution to a user’s need. The model presents the approach as a process, allowing us to look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at each step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– or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phase – along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journey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development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final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design.</w:t>
      </w:r>
    </w:p>
    <w:p w14:paraId="087D23D0" w14:textId="7FCAD43E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</w:t>
      </w:r>
      <w:r w:rsidRPr="000105D7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III: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43D3888D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PHASE 1: DISCOVER</w:t>
      </w:r>
      <w:r w:rsidRPr="000105D7">
        <w:rPr>
          <w:rFonts w:ascii="Times New Roman" w:eastAsia="Calibri" w:hAnsi="Times New Roman" w:cs="Times New Roman"/>
          <w:lang w:bidi="en-US"/>
        </w:rPr>
        <w:t>: Begin the design thinking process with the Discover phase, where you will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 xml:space="preserve">identify the specific </w:t>
      </w:r>
      <w:proofErr w:type="gramStart"/>
      <w:r w:rsidRPr="000105D7">
        <w:rPr>
          <w:rFonts w:ascii="Times New Roman" w:eastAsia="Calibri" w:hAnsi="Times New Roman" w:cs="Times New Roman"/>
          <w:lang w:bidi="en-US"/>
        </w:rPr>
        <w:t>problem</w:t>
      </w:r>
      <w:proofErr w:type="gramEnd"/>
      <w:r w:rsidRPr="000105D7">
        <w:rPr>
          <w:rFonts w:ascii="Times New Roman" w:eastAsia="Calibri" w:hAnsi="Times New Roman" w:cs="Times New Roman"/>
          <w:lang w:bidi="en-US"/>
        </w:rPr>
        <w:t xml:space="preserve"> your design is intended to solve, as well as important usability aspects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from those who will use your design. Discovery can be performed through a variety of different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research</w:t>
      </w:r>
      <w:r w:rsidRPr="000105D7">
        <w:rPr>
          <w:rFonts w:ascii="Times New Roman" w:eastAsia="Calibri" w:hAnsi="Times New Roman" w:cs="Times New Roman"/>
          <w:spacing w:val="-1"/>
          <w:highlight w:val="yellow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methods</w:t>
      </w:r>
      <w:r w:rsidRPr="000105D7">
        <w:rPr>
          <w:rFonts w:ascii="Times New Roman" w:eastAsia="Calibri" w:hAnsi="Times New Roman" w:cs="Times New Roman"/>
          <w:lang w:bidi="en-US"/>
        </w:rPr>
        <w:t xml:space="preserve"> which you will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learn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in</w:t>
      </w:r>
      <w:r w:rsidRPr="000105D7">
        <w:rPr>
          <w:rFonts w:ascii="Times New Roman" w:eastAsia="Calibri" w:hAnsi="Times New Roman" w:cs="Times New Roman"/>
          <w:spacing w:val="-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this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module.</w:t>
      </w:r>
    </w:p>
    <w:p w14:paraId="252A6696" w14:textId="04550CA0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</w:t>
      </w:r>
      <w:r w:rsidRPr="000105D7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IV: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6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66AE4867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PHASE 2: DEFINE</w:t>
      </w:r>
      <w:r w:rsidRPr="000105D7">
        <w:rPr>
          <w:rFonts w:ascii="Times New Roman" w:eastAsia="Calibri" w:hAnsi="Times New Roman" w:cs="Times New Roman"/>
          <w:lang w:bidi="en-US"/>
        </w:rPr>
        <w:t>: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In the Define phase, you come to understand the problem. We often refer to this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framing</w:t>
      </w:r>
      <w:r w:rsidRPr="000105D7">
        <w:rPr>
          <w:rFonts w:ascii="Times New Roman" w:eastAsia="Calibri" w:hAnsi="Times New Roman" w:cs="Times New Roman"/>
          <w:spacing w:val="1"/>
          <w:highlight w:val="yellow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1"/>
          <w:highlight w:val="yellow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problem</w:t>
      </w:r>
      <w:r w:rsidRPr="000105D7">
        <w:rPr>
          <w:rFonts w:ascii="Times New Roman" w:eastAsia="Calibri" w:hAnsi="Times New Roman" w:cs="Times New Roman"/>
          <w:lang w:bidi="en-US"/>
        </w:rPr>
        <w:t>.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You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can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do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by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using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variety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of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tools,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including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storytelling,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storyboarding,</w:t>
      </w:r>
      <w:r w:rsidRPr="000105D7">
        <w:rPr>
          <w:rFonts w:ascii="Times New Roman" w:eastAsia="Calibri" w:hAnsi="Times New Roman" w:cs="Times New Roman"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customer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journey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maps, personas,</w:t>
      </w:r>
      <w:r w:rsidRPr="000105D7">
        <w:rPr>
          <w:rFonts w:ascii="Times New Roman" w:eastAsia="Calibri" w:hAnsi="Times New Roman" w:cs="Times New Roman"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scenarios, and more.</w:t>
      </w:r>
    </w:p>
    <w:p w14:paraId="471C954C" w14:textId="0E70C2FE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 V: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8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2E986472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PHASE 3: DEVELOP</w:t>
      </w:r>
      <w:r w:rsidRPr="000105D7">
        <w:rPr>
          <w:rFonts w:ascii="Times New Roman" w:eastAsia="Calibri" w:hAnsi="Times New Roman" w:cs="Times New Roman"/>
          <w:b/>
          <w:color w:val="0D0D0D"/>
          <w:lang w:bidi="en-US"/>
        </w:rPr>
        <w:t xml:space="preserve">: </w:t>
      </w:r>
      <w:r w:rsidRPr="000105D7">
        <w:rPr>
          <w:rFonts w:ascii="Times New Roman" w:eastAsia="Calibri" w:hAnsi="Times New Roman" w:cs="Times New Roman"/>
          <w:lang w:bidi="en-US"/>
        </w:rPr>
        <w:t>Turn your attention to solving the problem. In this phase you brainstorm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custom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creative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solutions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the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problems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previously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identified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framed.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To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do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this,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you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highlight w:val="yellow"/>
          <w:lang w:bidi="en-US"/>
        </w:rPr>
        <w:t>conceptualize</w:t>
      </w:r>
      <w:r w:rsidRPr="000105D7">
        <w:rPr>
          <w:rFonts w:ascii="Times New Roman" w:eastAsia="Calibri" w:hAnsi="Times New Roman" w:cs="Times New Roman"/>
          <w:lang w:bidi="en-US"/>
        </w:rPr>
        <w:t xml:space="preserve"> in any way that helps, putting ideas on paper, on a computer, or anywhere whereby they</w:t>
      </w:r>
      <w:r w:rsidRPr="000105D7">
        <w:rPr>
          <w:rFonts w:ascii="Times New Roman" w:eastAsia="Calibri" w:hAnsi="Times New Roman" w:cs="Times New Roman"/>
          <w:spacing w:val="-5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can be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considered</w:t>
      </w:r>
      <w:r w:rsidRPr="000105D7">
        <w:rPr>
          <w:rFonts w:ascii="Times New Roman" w:eastAsia="Calibri" w:hAnsi="Times New Roman" w:cs="Times New Roman"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and discussed.</w:t>
      </w:r>
    </w:p>
    <w:p w14:paraId="2752291B" w14:textId="574C3792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 VI: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7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15FFB36C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PHASE 4: DELIVER</w:t>
      </w:r>
      <w:r w:rsidRPr="000105D7">
        <w:rPr>
          <w:rFonts w:ascii="Times New Roman" w:eastAsia="Calibri" w:hAnsi="Times New Roman" w:cs="Times New Roman"/>
          <w:lang w:bidi="en-US"/>
        </w:rPr>
        <w:t>: This phase is all about testing and building concepts. Here you take all of the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 xml:space="preserve">ideas that </w:t>
      </w:r>
      <w:r w:rsidRPr="000105D7">
        <w:rPr>
          <w:rFonts w:ascii="Times New Roman" w:eastAsia="Calibri" w:hAnsi="Times New Roman" w:cs="Times New Roman"/>
          <w:lang w:bidi="en-US"/>
        </w:rPr>
        <w:lastRenderedPageBreak/>
        <w:t>have been discussed to this point and bring them a little closer to reality by building a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concept; something that makes it easier for a user to experience a design. This concept is referred to as</w:t>
      </w:r>
      <w:r w:rsidRPr="000105D7">
        <w:rPr>
          <w:rFonts w:ascii="Times New Roman" w:eastAsia="Calibri" w:hAnsi="Times New Roman" w:cs="Times New Roman"/>
          <w:spacing w:val="-5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a prototype.</w:t>
      </w:r>
    </w:p>
    <w:p w14:paraId="0D92FC12" w14:textId="50BE5780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 VII:</w:t>
      </w:r>
      <w:r w:rsidRPr="000105D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>4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5ADCFD1A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PHASE 5: ITERATE</w:t>
      </w:r>
      <w:r w:rsidRPr="000105D7">
        <w:rPr>
          <w:rFonts w:ascii="Times New Roman" w:eastAsia="Calibri" w:hAnsi="Times New Roman" w:cs="Times New Roman"/>
          <w:b/>
          <w:color w:val="0D0D0D"/>
          <w:lang w:bidi="en-US"/>
        </w:rPr>
        <w:t xml:space="preserve">: </w:t>
      </w:r>
      <w:r w:rsidRPr="000105D7">
        <w:rPr>
          <w:rFonts w:ascii="Times New Roman" w:eastAsia="Calibri" w:hAnsi="Times New Roman" w:cs="Times New Roman"/>
          <w:b/>
          <w:lang w:bidi="en-US"/>
        </w:rPr>
        <w:t>You will test the prototype of your design solution, collecting and acting on</w:t>
      </w:r>
      <w:r w:rsidRPr="000105D7">
        <w:rPr>
          <w:rFonts w:ascii="Times New Roman" w:eastAsia="Calibri" w:hAnsi="Times New Roman" w:cs="Times New Roman"/>
          <w:b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feedback received. These actions may mean minor or major revisions to your design, and are repeated</w:t>
      </w:r>
      <w:r w:rsidRPr="000105D7">
        <w:rPr>
          <w:rFonts w:ascii="Times New Roman" w:eastAsia="Calibri" w:hAnsi="Times New Roman" w:cs="Times New Roman"/>
          <w:b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as often as necessary until a solution is reached. Tools such as focus groups and questionnaires are</w:t>
      </w:r>
      <w:r w:rsidRPr="000105D7">
        <w:rPr>
          <w:rFonts w:ascii="Times New Roman" w:eastAsia="Calibri" w:hAnsi="Times New Roman" w:cs="Times New Roman"/>
          <w:b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used</w:t>
      </w:r>
      <w:r w:rsidRPr="000105D7">
        <w:rPr>
          <w:rFonts w:ascii="Times New Roman" w:eastAsia="Calibri" w:hAnsi="Times New Roman" w:cs="Times New Roman"/>
          <w:b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to help you collect</w:t>
      </w:r>
      <w:r w:rsidRPr="000105D7">
        <w:rPr>
          <w:rFonts w:ascii="Times New Roman" w:eastAsia="Calibri" w:hAnsi="Times New Roman" w:cs="Times New Roman"/>
          <w:b/>
          <w:spacing w:val="-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feedback</w:t>
      </w:r>
      <w:r w:rsidRPr="000105D7">
        <w:rPr>
          <w:rFonts w:ascii="Times New Roman" w:eastAsia="Calibri" w:hAnsi="Times New Roman" w:cs="Times New Roman"/>
          <w:b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that</w:t>
      </w:r>
      <w:r w:rsidRPr="000105D7">
        <w:rPr>
          <w:rFonts w:ascii="Times New Roman" w:eastAsia="Calibri" w:hAnsi="Times New Roman" w:cs="Times New Roman"/>
          <w:b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can help with</w:t>
      </w:r>
      <w:r w:rsidRPr="000105D7">
        <w:rPr>
          <w:rFonts w:ascii="Times New Roman" w:eastAsia="Calibri" w:hAnsi="Times New Roman" w:cs="Times New Roman"/>
          <w:b/>
          <w:spacing w:val="3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your</w:t>
      </w:r>
      <w:r w:rsidRPr="000105D7">
        <w:rPr>
          <w:rFonts w:ascii="Times New Roman" w:eastAsia="Calibri" w:hAnsi="Times New Roman" w:cs="Times New Roman"/>
          <w:b/>
          <w:spacing w:val="-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final</w:t>
      </w:r>
      <w:r w:rsidRPr="000105D7">
        <w:rPr>
          <w:rFonts w:ascii="Times New Roman" w:eastAsia="Calibri" w:hAnsi="Times New Roman" w:cs="Times New Roman"/>
          <w:b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design.</w:t>
      </w:r>
    </w:p>
    <w:p w14:paraId="6AE6C1FC" w14:textId="77777777" w:rsidR="00732A63" w:rsidRPr="000105D7" w:rsidRDefault="00732A63" w:rsidP="00732A63">
      <w:pPr>
        <w:widowControl w:val="0"/>
        <w:tabs>
          <w:tab w:val="left" w:pos="4320"/>
          <w:tab w:val="left" w:pos="4856"/>
        </w:tabs>
        <w:autoSpaceDE w:val="0"/>
        <w:autoSpaceDN w:val="0"/>
        <w:spacing w:after="0"/>
        <w:ind w:right="525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Unit VIII:</w:t>
      </w:r>
      <w:r w:rsidRPr="000105D7">
        <w:rPr>
          <w:rFonts w:ascii="Times New Roman" w:eastAsia="Times New Roman" w:hAnsi="Times New Roman" w:cs="Times New Roman"/>
          <w:b/>
          <w:bCs/>
        </w:rPr>
        <w:tab/>
        <w:t>4</w:t>
      </w:r>
      <w:r w:rsidRPr="000105D7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Lecture</w:t>
      </w:r>
      <w:r w:rsidRPr="000105D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0105D7">
        <w:rPr>
          <w:rFonts w:ascii="Times New Roman" w:eastAsia="Times New Roman" w:hAnsi="Times New Roman" w:cs="Times New Roman"/>
          <w:b/>
          <w:bCs/>
        </w:rPr>
        <w:t>Hours</w:t>
      </w:r>
    </w:p>
    <w:p w14:paraId="31ACBDD5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 xml:space="preserve">BEYOND DESIGN THINKING: </w:t>
      </w:r>
      <w:r w:rsidRPr="000105D7">
        <w:rPr>
          <w:rFonts w:ascii="Times New Roman" w:eastAsia="Calibri" w:hAnsi="Times New Roman" w:cs="Times New Roman"/>
          <w:lang w:bidi="en-US"/>
        </w:rPr>
        <w:t>The Design Thinking Model is a tool that helps guide you along a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 thinking path. The model does this by providing a series of activities that that will help you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effectively design a product, service or solution to a user’s need. The model presents the approach as a</w:t>
      </w:r>
      <w:r w:rsidRPr="000105D7">
        <w:rPr>
          <w:rFonts w:ascii="Times New Roman" w:eastAsia="Calibri" w:hAnsi="Times New Roman" w:cs="Times New Roman"/>
          <w:spacing w:val="-52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process, allowing us to look at each step – or phase – along the journey to the development of a final</w:t>
      </w:r>
      <w:r w:rsidRPr="000105D7">
        <w:rPr>
          <w:rFonts w:ascii="Times New Roman" w:eastAsia="Calibri" w:hAnsi="Times New Roman" w:cs="Times New Roman"/>
          <w:spacing w:val="1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lang w:bidi="en-US"/>
        </w:rPr>
        <w:t>design.</w:t>
      </w:r>
    </w:p>
    <w:p w14:paraId="4AFB73C3" w14:textId="77777777" w:rsidR="00732A63" w:rsidRPr="000105D7" w:rsidRDefault="00732A63" w:rsidP="00732A63">
      <w:pPr>
        <w:widowControl w:val="0"/>
        <w:tabs>
          <w:tab w:val="left" w:pos="4320"/>
        </w:tabs>
        <w:autoSpaceDE w:val="0"/>
        <w:autoSpaceDN w:val="0"/>
        <w:spacing w:after="0"/>
        <w:ind w:right="525"/>
        <w:jc w:val="both"/>
        <w:rPr>
          <w:rFonts w:ascii="Times New Roman" w:eastAsia="Calibri" w:hAnsi="Times New Roman" w:cs="Times New Roman"/>
          <w:b/>
          <w:lang w:bidi="en-US"/>
        </w:rPr>
      </w:pPr>
      <w:r w:rsidRPr="000105D7">
        <w:rPr>
          <w:rFonts w:ascii="Times New Roman" w:eastAsia="Calibri" w:hAnsi="Times New Roman" w:cs="Times New Roman"/>
          <w:b/>
          <w:lang w:bidi="en-US"/>
        </w:rPr>
        <w:t>Reference</w:t>
      </w:r>
      <w:r w:rsidRPr="000105D7">
        <w:rPr>
          <w:rFonts w:ascii="Times New Roman" w:eastAsia="Calibri" w:hAnsi="Times New Roman" w:cs="Times New Roman"/>
          <w:b/>
          <w:spacing w:val="-4"/>
          <w:lang w:bidi="en-US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bidi="en-US"/>
        </w:rPr>
        <w:t>Books</w:t>
      </w:r>
    </w:p>
    <w:p w14:paraId="2B94E272" w14:textId="77777777" w:rsidR="00732A63" w:rsidRPr="000105D7" w:rsidRDefault="00732A63" w:rsidP="00732A63">
      <w:pPr>
        <w:pStyle w:val="ListNumber"/>
        <w:widowControl w:val="0"/>
        <w:numPr>
          <w:ilvl w:val="0"/>
          <w:numId w:val="3"/>
        </w:numPr>
        <w:autoSpaceDE w:val="0"/>
        <w:autoSpaceDN w:val="0"/>
        <w:spacing w:before="58"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Brown,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Tim.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“What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We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Can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Learn</w:t>
      </w:r>
      <w:r w:rsidRPr="000105D7">
        <w:rPr>
          <w:rFonts w:ascii="Times New Roman" w:eastAsia="Calibri" w:hAnsi="Times New Roman" w:cs="Times New Roman"/>
          <w:spacing w:val="1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from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Barn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Raisers.”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Design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Thinking: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Thoughts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by</w:t>
      </w:r>
      <w:r w:rsidRPr="000105D7">
        <w:rPr>
          <w:rFonts w:ascii="Times New Roman" w:eastAsia="Calibri" w:hAnsi="Times New Roman" w:cs="Times New Roman"/>
          <w:spacing w:val="1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Tim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Brown. Design Thinking, 16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January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2015.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Web. 9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July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2015.</w:t>
      </w:r>
    </w:p>
    <w:p w14:paraId="09C00AC1" w14:textId="77777777" w:rsidR="00732A63" w:rsidRPr="000105D7" w:rsidRDefault="00732A63" w:rsidP="00732A63">
      <w:pPr>
        <w:pStyle w:val="ListNumber"/>
        <w:widowControl w:val="0"/>
        <w:numPr>
          <w:ilvl w:val="0"/>
          <w:numId w:val="3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 xml:space="preserve">Knapp, Jake. “The 8 Steps to Creating a Great Storyboard.” </w:t>
      </w:r>
      <w:proofErr w:type="spellStart"/>
      <w:proofErr w:type="gramStart"/>
      <w:r w:rsidRPr="000105D7">
        <w:rPr>
          <w:rFonts w:ascii="Times New Roman" w:eastAsia="Calibri" w:hAnsi="Times New Roman" w:cs="Times New Roman"/>
          <w:lang w:eastAsia="en-IN"/>
        </w:rPr>
        <w:t>Co.Design</w:t>
      </w:r>
      <w:proofErr w:type="spellEnd"/>
      <w:proofErr w:type="gramEnd"/>
      <w:r w:rsidRPr="000105D7">
        <w:rPr>
          <w:rFonts w:ascii="Times New Roman" w:eastAsia="Calibri" w:hAnsi="Times New Roman" w:cs="Times New Roman"/>
          <w:lang w:eastAsia="en-IN"/>
        </w:rPr>
        <w:t>. Fast Company &amp; Inc.,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21 Dec. 2013. Web. 9</w:t>
      </w:r>
      <w:r w:rsidRPr="000105D7">
        <w:rPr>
          <w:rFonts w:ascii="Times New Roman" w:eastAsia="Calibri" w:hAnsi="Times New Roman" w:cs="Times New Roman"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July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2015.</w:t>
      </w:r>
    </w:p>
    <w:p w14:paraId="276951B3" w14:textId="77777777" w:rsidR="00732A63" w:rsidRPr="000105D7" w:rsidRDefault="00732A63" w:rsidP="00732A63">
      <w:pPr>
        <w:pStyle w:val="ListNumber"/>
        <w:widowControl w:val="0"/>
        <w:numPr>
          <w:ilvl w:val="0"/>
          <w:numId w:val="3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r w:rsidRPr="000105D7">
        <w:rPr>
          <w:rFonts w:ascii="Times New Roman" w:eastAsia="Calibri" w:hAnsi="Times New Roman" w:cs="Times New Roman"/>
          <w:lang w:eastAsia="en-IN"/>
        </w:rPr>
        <w:t>van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der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Lelie,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Corrie.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“The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Value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</w:t>
      </w:r>
      <w:r w:rsidRPr="000105D7">
        <w:rPr>
          <w:rFonts w:ascii="Times New Roman" w:eastAsia="Calibri" w:hAnsi="Times New Roman" w:cs="Times New Roman"/>
          <w:spacing w:val="1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Storyboards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in</w:t>
      </w:r>
      <w:r w:rsidRPr="000105D7">
        <w:rPr>
          <w:rFonts w:ascii="Times New Roman" w:eastAsia="Calibri" w:hAnsi="Times New Roman" w:cs="Times New Roman"/>
          <w:spacing w:val="10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the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Product</w:t>
      </w:r>
      <w:r w:rsidRPr="000105D7">
        <w:rPr>
          <w:rFonts w:ascii="Times New Roman" w:eastAsia="Calibri" w:hAnsi="Times New Roman" w:cs="Times New Roman"/>
          <w:spacing w:val="1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Design</w:t>
      </w:r>
      <w:r w:rsidRPr="000105D7">
        <w:rPr>
          <w:rFonts w:ascii="Times New Roman" w:eastAsia="Calibri" w:hAnsi="Times New Roman" w:cs="Times New Roman"/>
          <w:spacing w:val="1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Process.”</w:t>
      </w:r>
      <w:r w:rsidRPr="000105D7">
        <w:rPr>
          <w:rFonts w:ascii="Times New Roman" w:eastAsia="Calibri" w:hAnsi="Times New Roman" w:cs="Times New Roman"/>
          <w:spacing w:val="1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Journal</w:t>
      </w:r>
      <w:r w:rsidRPr="000105D7">
        <w:rPr>
          <w:rFonts w:ascii="Times New Roman" w:eastAsia="Calibri" w:hAnsi="Times New Roman" w:cs="Times New Roman"/>
          <w:spacing w:val="1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of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Personal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and Ubiquitous Computing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10.203 (2006):</w:t>
      </w:r>
      <w:r w:rsidRPr="000105D7">
        <w:rPr>
          <w:rFonts w:ascii="Times New Roman" w:eastAsia="Calibri" w:hAnsi="Times New Roman" w:cs="Times New Roman"/>
          <w:spacing w:val="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159–162.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Web. 9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July</w:t>
      </w:r>
      <w:r w:rsidRPr="000105D7">
        <w:rPr>
          <w:rFonts w:ascii="Times New Roman" w:eastAsia="Calibri" w:hAnsi="Times New Roman" w:cs="Times New Roman"/>
          <w:spacing w:val="-4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2015.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[PDF].</w:t>
      </w:r>
    </w:p>
    <w:p w14:paraId="0E7013BA" w14:textId="77777777" w:rsidR="00732A63" w:rsidRPr="000105D7" w:rsidRDefault="00732A63" w:rsidP="00732A63">
      <w:pPr>
        <w:pStyle w:val="ListNumber"/>
        <w:widowControl w:val="0"/>
        <w:numPr>
          <w:ilvl w:val="0"/>
          <w:numId w:val="3"/>
        </w:numPr>
        <w:autoSpaceDE w:val="0"/>
        <w:autoSpaceDN w:val="0"/>
        <w:spacing w:after="0"/>
        <w:ind w:left="540" w:right="525"/>
        <w:jc w:val="both"/>
        <w:rPr>
          <w:rFonts w:ascii="Times New Roman" w:eastAsia="Calibri" w:hAnsi="Times New Roman" w:cs="Times New Roman"/>
          <w:lang w:eastAsia="en-IN"/>
        </w:rPr>
      </w:pPr>
      <w:proofErr w:type="spellStart"/>
      <w:r w:rsidRPr="000105D7">
        <w:rPr>
          <w:rFonts w:ascii="Times New Roman" w:eastAsia="Calibri" w:hAnsi="Times New Roman" w:cs="Times New Roman"/>
          <w:lang w:eastAsia="en-IN"/>
        </w:rPr>
        <w:t>Millenson</w:t>
      </w:r>
      <w:proofErr w:type="spellEnd"/>
      <w:r w:rsidRPr="000105D7">
        <w:rPr>
          <w:rFonts w:ascii="Times New Roman" w:eastAsia="Calibri" w:hAnsi="Times New Roman" w:cs="Times New Roman"/>
          <w:lang w:eastAsia="en-IN"/>
        </w:rPr>
        <w:t>,</w:t>
      </w:r>
      <w:r w:rsidRPr="000105D7">
        <w:rPr>
          <w:rFonts w:ascii="Times New Roman" w:eastAsia="Calibri" w:hAnsi="Times New Roman" w:cs="Times New Roman"/>
          <w:spacing w:val="3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Alisson.</w:t>
      </w:r>
      <w:r w:rsidRPr="000105D7">
        <w:rPr>
          <w:rFonts w:ascii="Times New Roman" w:eastAsia="Calibri" w:hAnsi="Times New Roman" w:cs="Times New Roman"/>
          <w:spacing w:val="3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“Design</w:t>
      </w:r>
      <w:r w:rsidRPr="000105D7">
        <w:rPr>
          <w:rFonts w:ascii="Times New Roman" w:eastAsia="Calibri" w:hAnsi="Times New Roman" w:cs="Times New Roman"/>
          <w:spacing w:val="3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Research</w:t>
      </w:r>
      <w:r w:rsidRPr="000105D7">
        <w:rPr>
          <w:rFonts w:ascii="Times New Roman" w:eastAsia="Calibri" w:hAnsi="Times New Roman" w:cs="Times New Roman"/>
          <w:spacing w:val="3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101:</w:t>
      </w:r>
      <w:r w:rsidRPr="000105D7">
        <w:rPr>
          <w:rFonts w:ascii="Times New Roman" w:eastAsia="Calibri" w:hAnsi="Times New Roman" w:cs="Times New Roman"/>
          <w:spacing w:val="37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Prototyping</w:t>
      </w:r>
      <w:r w:rsidRPr="000105D7">
        <w:rPr>
          <w:rFonts w:ascii="Times New Roman" w:eastAsia="Calibri" w:hAnsi="Times New Roman" w:cs="Times New Roman"/>
          <w:spacing w:val="3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Your</w:t>
      </w:r>
      <w:r w:rsidRPr="000105D7">
        <w:rPr>
          <w:rFonts w:ascii="Times New Roman" w:eastAsia="Calibri" w:hAnsi="Times New Roman" w:cs="Times New Roman"/>
          <w:spacing w:val="3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Service</w:t>
      </w:r>
      <w:r w:rsidRPr="000105D7">
        <w:rPr>
          <w:rFonts w:ascii="Times New Roman" w:eastAsia="Calibri" w:hAnsi="Times New Roman" w:cs="Times New Roman"/>
          <w:spacing w:val="3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with</w:t>
      </w:r>
      <w:r w:rsidRPr="000105D7">
        <w:rPr>
          <w:rFonts w:ascii="Times New Roman" w:eastAsia="Calibri" w:hAnsi="Times New Roman" w:cs="Times New Roman"/>
          <w:spacing w:val="36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a</w:t>
      </w:r>
      <w:r w:rsidRPr="000105D7">
        <w:rPr>
          <w:rFonts w:ascii="Times New Roman" w:eastAsia="Calibri" w:hAnsi="Times New Roman" w:cs="Times New Roman"/>
          <w:spacing w:val="3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Storyboard.”</w:t>
      </w:r>
      <w:r w:rsidRPr="000105D7">
        <w:rPr>
          <w:rFonts w:ascii="Times New Roman" w:eastAsia="Calibri" w:hAnsi="Times New Roman" w:cs="Times New Roman"/>
          <w:spacing w:val="-5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Peer Insight. Peer Insight, 31 May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2013.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Web. 9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July</w:t>
      </w:r>
      <w:r w:rsidRPr="000105D7">
        <w:rPr>
          <w:rFonts w:ascii="Times New Roman" w:eastAsia="Calibri" w:hAnsi="Times New Roman" w:cs="Times New Roman"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lang w:eastAsia="en-IN"/>
        </w:rPr>
        <w:t>2015.</w:t>
      </w:r>
    </w:p>
    <w:p w14:paraId="7CB175EC" w14:textId="77777777" w:rsidR="00732A63" w:rsidRPr="000105D7" w:rsidRDefault="00732A63" w:rsidP="00732A63">
      <w:pPr>
        <w:widowControl w:val="0"/>
        <w:autoSpaceDE w:val="0"/>
        <w:autoSpaceDN w:val="0"/>
        <w:spacing w:after="0"/>
        <w:ind w:right="525"/>
        <w:outlineLvl w:val="1"/>
        <w:rPr>
          <w:rFonts w:ascii="Times New Roman" w:eastAsia="Times New Roman" w:hAnsi="Times New Roman" w:cs="Times New Roman"/>
          <w:b/>
          <w:bCs/>
        </w:rPr>
      </w:pPr>
      <w:r w:rsidRPr="000105D7">
        <w:rPr>
          <w:rFonts w:ascii="Times New Roman" w:eastAsia="Times New Roman" w:hAnsi="Times New Roman" w:cs="Times New Roman"/>
          <w:b/>
          <w:bCs/>
        </w:rPr>
        <w:t>Modes of Evaluation: Quiz/Assignment/ presentation/ extempore/ Written Examination Scheme:</w:t>
      </w:r>
    </w:p>
    <w:p w14:paraId="3F05D725" w14:textId="77777777" w:rsidR="00732A63" w:rsidRDefault="00732A63" w:rsidP="00732A63">
      <w:pPr>
        <w:ind w:right="525"/>
      </w:pPr>
    </w:p>
    <w:tbl>
      <w:tblPr>
        <w:tblW w:w="411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4170"/>
        <w:gridCol w:w="1887"/>
      </w:tblGrid>
      <w:tr w:rsidR="00732A63" w:rsidRPr="000105D7" w14:paraId="19B9424B" w14:textId="77777777" w:rsidTr="00732A63">
        <w:trPr>
          <w:trHeight w:val="317"/>
        </w:trPr>
        <w:tc>
          <w:tcPr>
            <w:tcW w:w="1520" w:type="pct"/>
          </w:tcPr>
          <w:p w14:paraId="5E1B7C62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Components</w:t>
            </w:r>
          </w:p>
        </w:tc>
        <w:tc>
          <w:tcPr>
            <w:tcW w:w="2396" w:type="pct"/>
          </w:tcPr>
          <w:p w14:paraId="3E8BEB17" w14:textId="3D9A1CF4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Internal</w:t>
            </w:r>
          </w:p>
        </w:tc>
        <w:tc>
          <w:tcPr>
            <w:tcW w:w="1084" w:type="pct"/>
          </w:tcPr>
          <w:p w14:paraId="18C6B277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End</w:t>
            </w:r>
            <w:r w:rsidRPr="000105D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Term</w:t>
            </w:r>
          </w:p>
        </w:tc>
      </w:tr>
      <w:tr w:rsidR="00732A63" w:rsidRPr="000105D7" w14:paraId="5C6F9900" w14:textId="77777777" w:rsidTr="00732A63">
        <w:trPr>
          <w:trHeight w:val="318"/>
        </w:trPr>
        <w:tc>
          <w:tcPr>
            <w:tcW w:w="1520" w:type="pct"/>
          </w:tcPr>
          <w:p w14:paraId="73310086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Weightage</w:t>
            </w:r>
            <w:r w:rsidRPr="000105D7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105D7">
              <w:rPr>
                <w:rFonts w:ascii="Times New Roman" w:eastAsia="Times New Roman" w:hAnsi="Times New Roman" w:cs="Times New Roman"/>
                <w:b/>
              </w:rPr>
              <w:t>(%)</w:t>
            </w:r>
          </w:p>
        </w:tc>
        <w:tc>
          <w:tcPr>
            <w:tcW w:w="2396" w:type="pct"/>
          </w:tcPr>
          <w:p w14:paraId="7B98CB62" w14:textId="61FFCDB2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  <w:tc>
          <w:tcPr>
            <w:tcW w:w="1084" w:type="pct"/>
          </w:tcPr>
          <w:p w14:paraId="2FBF6417" w14:textId="77777777" w:rsidR="00732A63" w:rsidRPr="000105D7" w:rsidRDefault="00732A63" w:rsidP="00BF6073">
            <w:pPr>
              <w:widowControl w:val="0"/>
              <w:autoSpaceDE w:val="0"/>
              <w:autoSpaceDN w:val="0"/>
              <w:spacing w:after="0"/>
              <w:ind w:right="5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05D7">
              <w:rPr>
                <w:rFonts w:ascii="Times New Roman" w:eastAsia="Times New Roman" w:hAnsi="Times New Roman" w:cs="Times New Roman"/>
                <w:b/>
              </w:rPr>
              <w:t>50</w:t>
            </w:r>
          </w:p>
        </w:tc>
      </w:tr>
    </w:tbl>
    <w:p w14:paraId="404D7C40" w14:textId="77777777" w:rsidR="00732A63" w:rsidRPr="000105D7" w:rsidRDefault="00732A63" w:rsidP="00732A63">
      <w:pPr>
        <w:ind w:right="525"/>
        <w:rPr>
          <w:rFonts w:ascii="Times New Roman" w:eastAsia="Calibri" w:hAnsi="Times New Roman" w:cs="Times New Roman"/>
          <w:b/>
          <w:lang w:eastAsia="en-IN"/>
        </w:rPr>
      </w:pPr>
      <w:r w:rsidRPr="000105D7">
        <w:rPr>
          <w:rFonts w:ascii="Times New Roman" w:eastAsia="Calibri" w:hAnsi="Times New Roman" w:cs="Times New Roman"/>
          <w:b/>
          <w:lang w:eastAsia="en-IN"/>
        </w:rPr>
        <w:t>Relationship</w:t>
      </w:r>
      <w:r w:rsidRPr="000105D7">
        <w:rPr>
          <w:rFonts w:ascii="Times New Roman" w:eastAsia="Calibri" w:hAnsi="Times New Roman" w:cs="Times New Roman"/>
          <w:b/>
          <w:spacing w:val="-1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between the</w:t>
      </w:r>
      <w:r w:rsidRPr="000105D7">
        <w:rPr>
          <w:rFonts w:ascii="Times New Roman" w:eastAsia="Calibri" w:hAnsi="Times New Roman" w:cs="Times New Roman"/>
          <w:b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Course</w:t>
      </w:r>
      <w:r w:rsidRPr="000105D7">
        <w:rPr>
          <w:rFonts w:ascii="Times New Roman" w:eastAsia="Calibri" w:hAnsi="Times New Roman" w:cs="Times New Roman"/>
          <w:b/>
          <w:spacing w:val="-3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Outcomes (COs)</w:t>
      </w:r>
      <w:r w:rsidRPr="000105D7">
        <w:rPr>
          <w:rFonts w:ascii="Times New Roman" w:eastAsia="Calibri" w:hAnsi="Times New Roman" w:cs="Times New Roman"/>
          <w:b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and</w:t>
      </w:r>
      <w:r w:rsidRPr="000105D7">
        <w:rPr>
          <w:rFonts w:ascii="Times New Roman" w:eastAsia="Calibri" w:hAnsi="Times New Roman" w:cs="Times New Roman"/>
          <w:b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Program</w:t>
      </w:r>
      <w:r w:rsidRPr="000105D7">
        <w:rPr>
          <w:rFonts w:ascii="Times New Roman" w:eastAsia="Calibri" w:hAnsi="Times New Roman" w:cs="Times New Roman"/>
          <w:b/>
          <w:spacing w:val="-5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Outcomes</w:t>
      </w:r>
      <w:r w:rsidRPr="000105D7">
        <w:rPr>
          <w:rFonts w:ascii="Times New Roman" w:eastAsia="Calibri" w:hAnsi="Times New Roman" w:cs="Times New Roman"/>
          <w:b/>
          <w:spacing w:val="-2"/>
          <w:lang w:eastAsia="en-IN"/>
        </w:rPr>
        <w:t xml:space="preserve"> </w:t>
      </w:r>
      <w:r w:rsidRPr="000105D7">
        <w:rPr>
          <w:rFonts w:ascii="Times New Roman" w:eastAsia="Calibri" w:hAnsi="Times New Roman" w:cs="Times New Roman"/>
          <w:b/>
          <w:lang w:eastAsia="en-IN"/>
        </w:rPr>
        <w:t>(POs)</w:t>
      </w:r>
    </w:p>
    <w:tbl>
      <w:tblPr>
        <w:tblStyle w:val="TableGrid"/>
        <w:tblW w:w="0" w:type="auto"/>
        <w:tblInd w:w="-995" w:type="dxa"/>
        <w:tblLook w:val="04A0" w:firstRow="1" w:lastRow="0" w:firstColumn="1" w:lastColumn="0" w:noHBand="0" w:noVBand="1"/>
      </w:tblPr>
      <w:tblGrid>
        <w:gridCol w:w="826"/>
        <w:gridCol w:w="752"/>
        <w:gridCol w:w="848"/>
        <w:gridCol w:w="590"/>
        <w:gridCol w:w="598"/>
        <w:gridCol w:w="598"/>
        <w:gridCol w:w="598"/>
        <w:gridCol w:w="590"/>
        <w:gridCol w:w="590"/>
        <w:gridCol w:w="590"/>
        <w:gridCol w:w="590"/>
        <w:gridCol w:w="598"/>
        <w:gridCol w:w="637"/>
        <w:gridCol w:w="637"/>
        <w:gridCol w:w="637"/>
        <w:gridCol w:w="632"/>
        <w:gridCol w:w="632"/>
        <w:gridCol w:w="632"/>
      </w:tblGrid>
      <w:tr w:rsidR="00732A63" w14:paraId="31C7D8AF" w14:textId="77777777" w:rsidTr="00732A63">
        <w:trPr>
          <w:trHeight w:val="833"/>
        </w:trPr>
        <w:tc>
          <w:tcPr>
            <w:tcW w:w="1001" w:type="dxa"/>
          </w:tcPr>
          <w:p w14:paraId="77A488A0" w14:textId="77777777" w:rsidR="00732A63" w:rsidRDefault="00732A63" w:rsidP="00BF6073">
            <w:pPr>
              <w:ind w:right="525"/>
            </w:pPr>
            <w:r>
              <w:t>Course Code</w:t>
            </w:r>
          </w:p>
        </w:tc>
        <w:tc>
          <w:tcPr>
            <w:tcW w:w="854" w:type="dxa"/>
          </w:tcPr>
          <w:p w14:paraId="7E1A591C" w14:textId="77777777" w:rsidR="00732A63" w:rsidRDefault="00732A63" w:rsidP="00BF6073">
            <w:pPr>
              <w:ind w:right="525"/>
            </w:pPr>
            <w:r>
              <w:t>Course Name</w:t>
            </w:r>
          </w:p>
        </w:tc>
        <w:tc>
          <w:tcPr>
            <w:tcW w:w="1046" w:type="dxa"/>
          </w:tcPr>
          <w:p w14:paraId="53D97218" w14:textId="77777777" w:rsidR="00732A63" w:rsidRDefault="00732A63" w:rsidP="00BF6073">
            <w:pPr>
              <w:ind w:right="525"/>
            </w:pPr>
            <w:r>
              <w:t>COs</w:t>
            </w:r>
          </w:p>
        </w:tc>
        <w:tc>
          <w:tcPr>
            <w:tcW w:w="525" w:type="dxa"/>
          </w:tcPr>
          <w:p w14:paraId="57FAE459" w14:textId="77777777" w:rsidR="00732A63" w:rsidRDefault="00732A63" w:rsidP="00BF6073">
            <w:pPr>
              <w:ind w:right="525"/>
            </w:pPr>
            <w:r>
              <w:t>PO1</w:t>
            </w:r>
          </w:p>
        </w:tc>
        <w:tc>
          <w:tcPr>
            <w:tcW w:w="542" w:type="dxa"/>
          </w:tcPr>
          <w:p w14:paraId="4F171E2C" w14:textId="77777777" w:rsidR="00732A63" w:rsidRDefault="00732A63" w:rsidP="00BF6073">
            <w:pPr>
              <w:ind w:right="525"/>
            </w:pPr>
            <w:r>
              <w:t>PO2</w:t>
            </w:r>
          </w:p>
        </w:tc>
        <w:tc>
          <w:tcPr>
            <w:tcW w:w="542" w:type="dxa"/>
          </w:tcPr>
          <w:p w14:paraId="44ED50C8" w14:textId="77777777" w:rsidR="00732A63" w:rsidRDefault="00732A63" w:rsidP="00BF6073">
            <w:pPr>
              <w:ind w:right="525"/>
            </w:pPr>
            <w:r>
              <w:t>PO3</w:t>
            </w:r>
          </w:p>
        </w:tc>
        <w:tc>
          <w:tcPr>
            <w:tcW w:w="542" w:type="dxa"/>
          </w:tcPr>
          <w:p w14:paraId="5F40D77B" w14:textId="77777777" w:rsidR="00732A63" w:rsidRDefault="00732A63" w:rsidP="00BF6073">
            <w:pPr>
              <w:ind w:right="525"/>
            </w:pPr>
            <w:r>
              <w:t>PO4</w:t>
            </w:r>
          </w:p>
        </w:tc>
        <w:tc>
          <w:tcPr>
            <w:tcW w:w="525" w:type="dxa"/>
          </w:tcPr>
          <w:p w14:paraId="559766D2" w14:textId="77777777" w:rsidR="00732A63" w:rsidRDefault="00732A63" w:rsidP="00BF6073">
            <w:pPr>
              <w:ind w:right="525"/>
            </w:pPr>
            <w:r>
              <w:t>PO5</w:t>
            </w:r>
          </w:p>
        </w:tc>
        <w:tc>
          <w:tcPr>
            <w:tcW w:w="525" w:type="dxa"/>
          </w:tcPr>
          <w:p w14:paraId="2C5057AA" w14:textId="77777777" w:rsidR="00732A63" w:rsidRDefault="00732A63" w:rsidP="00BF6073">
            <w:pPr>
              <w:ind w:right="525"/>
            </w:pPr>
            <w:r>
              <w:t>PO6</w:t>
            </w:r>
          </w:p>
        </w:tc>
        <w:tc>
          <w:tcPr>
            <w:tcW w:w="525" w:type="dxa"/>
          </w:tcPr>
          <w:p w14:paraId="213FD247" w14:textId="77777777" w:rsidR="00732A63" w:rsidRDefault="00732A63" w:rsidP="00BF6073">
            <w:pPr>
              <w:ind w:right="525"/>
            </w:pPr>
            <w:r>
              <w:t>PO7</w:t>
            </w:r>
          </w:p>
        </w:tc>
        <w:tc>
          <w:tcPr>
            <w:tcW w:w="525" w:type="dxa"/>
          </w:tcPr>
          <w:p w14:paraId="2872A624" w14:textId="77777777" w:rsidR="00732A63" w:rsidRDefault="00732A63" w:rsidP="00BF6073">
            <w:pPr>
              <w:ind w:right="525"/>
            </w:pPr>
            <w:r>
              <w:t>PO8</w:t>
            </w:r>
          </w:p>
        </w:tc>
        <w:tc>
          <w:tcPr>
            <w:tcW w:w="542" w:type="dxa"/>
          </w:tcPr>
          <w:p w14:paraId="515C7D55" w14:textId="77777777" w:rsidR="00732A63" w:rsidRDefault="00732A63" w:rsidP="00BF6073">
            <w:pPr>
              <w:ind w:right="525"/>
            </w:pPr>
            <w:r>
              <w:t>PO9</w:t>
            </w:r>
          </w:p>
        </w:tc>
        <w:tc>
          <w:tcPr>
            <w:tcW w:w="620" w:type="dxa"/>
          </w:tcPr>
          <w:p w14:paraId="6440FFF1" w14:textId="77777777" w:rsidR="00732A63" w:rsidRDefault="00732A63" w:rsidP="00BF6073">
            <w:pPr>
              <w:ind w:right="525"/>
            </w:pPr>
            <w:r>
              <w:t>PO10</w:t>
            </w:r>
          </w:p>
        </w:tc>
        <w:tc>
          <w:tcPr>
            <w:tcW w:w="620" w:type="dxa"/>
          </w:tcPr>
          <w:p w14:paraId="2CA7A721" w14:textId="77777777" w:rsidR="00732A63" w:rsidRDefault="00732A63" w:rsidP="00BF6073">
            <w:pPr>
              <w:ind w:right="525"/>
            </w:pPr>
            <w:r>
              <w:t>PO11</w:t>
            </w:r>
          </w:p>
        </w:tc>
        <w:tc>
          <w:tcPr>
            <w:tcW w:w="620" w:type="dxa"/>
          </w:tcPr>
          <w:p w14:paraId="36C36A04" w14:textId="77777777" w:rsidR="00732A63" w:rsidRDefault="00732A63" w:rsidP="00BF6073">
            <w:pPr>
              <w:ind w:right="525"/>
            </w:pPr>
            <w:r>
              <w:t>PO12</w:t>
            </w:r>
          </w:p>
        </w:tc>
        <w:tc>
          <w:tcPr>
            <w:tcW w:w="611" w:type="dxa"/>
          </w:tcPr>
          <w:p w14:paraId="01C6EACE" w14:textId="77777777" w:rsidR="00732A63" w:rsidRDefault="00732A63" w:rsidP="00BF6073">
            <w:pPr>
              <w:ind w:right="525"/>
            </w:pPr>
            <w:r>
              <w:t>PSO1</w:t>
            </w:r>
          </w:p>
        </w:tc>
        <w:tc>
          <w:tcPr>
            <w:tcW w:w="611" w:type="dxa"/>
          </w:tcPr>
          <w:p w14:paraId="472AA206" w14:textId="77777777" w:rsidR="00732A63" w:rsidRDefault="00732A63" w:rsidP="00BF6073">
            <w:pPr>
              <w:ind w:right="525"/>
            </w:pPr>
            <w:r>
              <w:t>PSO2</w:t>
            </w:r>
          </w:p>
        </w:tc>
        <w:tc>
          <w:tcPr>
            <w:tcW w:w="611" w:type="dxa"/>
          </w:tcPr>
          <w:p w14:paraId="49969B12" w14:textId="77777777" w:rsidR="00732A63" w:rsidRDefault="00732A63" w:rsidP="00BF6073">
            <w:pPr>
              <w:ind w:right="525"/>
            </w:pPr>
            <w:r>
              <w:t>PSO3</w:t>
            </w:r>
          </w:p>
        </w:tc>
      </w:tr>
      <w:tr w:rsidR="00732A63" w14:paraId="21202A31" w14:textId="77777777" w:rsidTr="00732A63">
        <w:trPr>
          <w:trHeight w:val="833"/>
        </w:trPr>
        <w:tc>
          <w:tcPr>
            <w:tcW w:w="1001" w:type="dxa"/>
            <w:vMerge w:val="restart"/>
          </w:tcPr>
          <w:p w14:paraId="5AD06E91" w14:textId="77777777" w:rsidR="00732A63" w:rsidRDefault="00732A63" w:rsidP="00BF6073">
            <w:pPr>
              <w:ind w:right="525"/>
            </w:pPr>
            <w:r>
              <w:t>DGS11001</w:t>
            </w:r>
          </w:p>
          <w:p w14:paraId="092E84F9" w14:textId="77777777" w:rsidR="00732A63" w:rsidRDefault="00732A63" w:rsidP="00BF6073">
            <w:pPr>
              <w:ind w:right="525"/>
            </w:pPr>
          </w:p>
          <w:p w14:paraId="58B00532" w14:textId="77777777" w:rsidR="00732A63" w:rsidRDefault="00732A63" w:rsidP="00BF6073">
            <w:pPr>
              <w:ind w:right="525"/>
            </w:pPr>
          </w:p>
          <w:p w14:paraId="73C4269A" w14:textId="77777777" w:rsidR="00732A63" w:rsidRDefault="00732A63" w:rsidP="00BF6073">
            <w:pPr>
              <w:ind w:right="525"/>
            </w:pPr>
          </w:p>
        </w:tc>
        <w:tc>
          <w:tcPr>
            <w:tcW w:w="854" w:type="dxa"/>
            <w:vMerge w:val="restart"/>
          </w:tcPr>
          <w:p w14:paraId="4709E12C" w14:textId="77777777" w:rsidR="00732A63" w:rsidRDefault="00732A63" w:rsidP="00BF6073">
            <w:pPr>
              <w:ind w:right="525"/>
            </w:pPr>
            <w:r>
              <w:t>Design Thinki</w:t>
            </w:r>
            <w:r>
              <w:lastRenderedPageBreak/>
              <w:t>ng</w:t>
            </w:r>
          </w:p>
          <w:p w14:paraId="61103F4E" w14:textId="77777777" w:rsidR="00732A63" w:rsidRDefault="00732A63" w:rsidP="00BF6073">
            <w:pPr>
              <w:ind w:right="525"/>
            </w:pPr>
          </w:p>
          <w:p w14:paraId="475989DF" w14:textId="77777777" w:rsidR="00732A63" w:rsidRDefault="00732A63" w:rsidP="00BF6073">
            <w:pPr>
              <w:ind w:right="525"/>
            </w:pPr>
          </w:p>
          <w:p w14:paraId="510B177D" w14:textId="77777777" w:rsidR="00732A63" w:rsidRDefault="00732A63" w:rsidP="00BF6073">
            <w:pPr>
              <w:ind w:right="525"/>
            </w:pPr>
          </w:p>
        </w:tc>
        <w:tc>
          <w:tcPr>
            <w:tcW w:w="1046" w:type="dxa"/>
          </w:tcPr>
          <w:p w14:paraId="3190EA55" w14:textId="77777777" w:rsidR="00732A63" w:rsidRDefault="00732A63" w:rsidP="00BF6073">
            <w:pPr>
              <w:ind w:right="525"/>
            </w:pPr>
            <w:r>
              <w:lastRenderedPageBreak/>
              <w:t>CO11001.1</w:t>
            </w:r>
          </w:p>
        </w:tc>
        <w:tc>
          <w:tcPr>
            <w:tcW w:w="525" w:type="dxa"/>
          </w:tcPr>
          <w:p w14:paraId="1F7A8324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42" w:type="dxa"/>
          </w:tcPr>
          <w:p w14:paraId="3A05C1C3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42" w:type="dxa"/>
          </w:tcPr>
          <w:p w14:paraId="09E72CD6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42" w:type="dxa"/>
          </w:tcPr>
          <w:p w14:paraId="04AFBCCD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64EABAA5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1C07324C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5B2145BB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267CF2A6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542" w:type="dxa"/>
          </w:tcPr>
          <w:p w14:paraId="22758A5F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20" w:type="dxa"/>
          </w:tcPr>
          <w:p w14:paraId="124A1D9B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405E7489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620" w:type="dxa"/>
          </w:tcPr>
          <w:p w14:paraId="02A99293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11" w:type="dxa"/>
          </w:tcPr>
          <w:p w14:paraId="3E68CCF9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11" w:type="dxa"/>
          </w:tcPr>
          <w:p w14:paraId="558C2F72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11" w:type="dxa"/>
          </w:tcPr>
          <w:p w14:paraId="7E0501BA" w14:textId="77777777" w:rsidR="00732A63" w:rsidRDefault="00732A63" w:rsidP="00BF6073">
            <w:pPr>
              <w:ind w:right="525"/>
            </w:pPr>
            <w:r>
              <w:t>2</w:t>
            </w:r>
          </w:p>
        </w:tc>
      </w:tr>
      <w:tr w:rsidR="00732A63" w14:paraId="006F2275" w14:textId="77777777" w:rsidTr="00732A63">
        <w:trPr>
          <w:trHeight w:val="146"/>
        </w:trPr>
        <w:tc>
          <w:tcPr>
            <w:tcW w:w="1001" w:type="dxa"/>
            <w:vMerge/>
          </w:tcPr>
          <w:p w14:paraId="69FF69BF" w14:textId="77777777" w:rsidR="00732A63" w:rsidRDefault="00732A63" w:rsidP="00BF6073">
            <w:pPr>
              <w:ind w:right="525"/>
            </w:pPr>
          </w:p>
        </w:tc>
        <w:tc>
          <w:tcPr>
            <w:tcW w:w="854" w:type="dxa"/>
            <w:vMerge/>
          </w:tcPr>
          <w:p w14:paraId="0688BD53" w14:textId="77777777" w:rsidR="00732A63" w:rsidRDefault="00732A63" w:rsidP="00BF6073">
            <w:pPr>
              <w:ind w:right="525"/>
            </w:pPr>
          </w:p>
        </w:tc>
        <w:tc>
          <w:tcPr>
            <w:tcW w:w="1046" w:type="dxa"/>
          </w:tcPr>
          <w:p w14:paraId="46D3D312" w14:textId="77777777" w:rsidR="00732A63" w:rsidRDefault="00732A63" w:rsidP="00BF6073">
            <w:pPr>
              <w:ind w:right="525"/>
            </w:pPr>
            <w:r>
              <w:t>CO11</w:t>
            </w:r>
            <w:r>
              <w:lastRenderedPageBreak/>
              <w:t>001.2</w:t>
            </w:r>
          </w:p>
        </w:tc>
        <w:tc>
          <w:tcPr>
            <w:tcW w:w="525" w:type="dxa"/>
          </w:tcPr>
          <w:p w14:paraId="4755430A" w14:textId="77777777" w:rsidR="00732A63" w:rsidRDefault="00732A63" w:rsidP="00BF6073">
            <w:pPr>
              <w:ind w:right="525"/>
            </w:pPr>
            <w:r>
              <w:lastRenderedPageBreak/>
              <w:t>2</w:t>
            </w:r>
          </w:p>
        </w:tc>
        <w:tc>
          <w:tcPr>
            <w:tcW w:w="542" w:type="dxa"/>
          </w:tcPr>
          <w:p w14:paraId="2CF9A6E2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42" w:type="dxa"/>
          </w:tcPr>
          <w:p w14:paraId="0083F430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42" w:type="dxa"/>
          </w:tcPr>
          <w:p w14:paraId="613B7EDF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427F1C03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21626CB8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57F18936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6829C990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542" w:type="dxa"/>
          </w:tcPr>
          <w:p w14:paraId="26267733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20" w:type="dxa"/>
          </w:tcPr>
          <w:p w14:paraId="2CB7A9DC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1CFC1798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0E21DE51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11" w:type="dxa"/>
          </w:tcPr>
          <w:p w14:paraId="445A7077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611" w:type="dxa"/>
          </w:tcPr>
          <w:p w14:paraId="5C99510E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11" w:type="dxa"/>
          </w:tcPr>
          <w:p w14:paraId="00C77F66" w14:textId="77777777" w:rsidR="00732A63" w:rsidRDefault="00732A63" w:rsidP="00BF6073">
            <w:pPr>
              <w:ind w:right="525"/>
            </w:pPr>
            <w:r>
              <w:t>2</w:t>
            </w:r>
          </w:p>
        </w:tc>
      </w:tr>
      <w:tr w:rsidR="00732A63" w14:paraId="2BD8EE6F" w14:textId="77777777" w:rsidTr="00732A63">
        <w:trPr>
          <w:trHeight w:val="146"/>
        </w:trPr>
        <w:tc>
          <w:tcPr>
            <w:tcW w:w="1001" w:type="dxa"/>
            <w:vMerge/>
          </w:tcPr>
          <w:p w14:paraId="42899109" w14:textId="77777777" w:rsidR="00732A63" w:rsidRDefault="00732A63" w:rsidP="00BF6073">
            <w:pPr>
              <w:ind w:right="525"/>
            </w:pPr>
          </w:p>
        </w:tc>
        <w:tc>
          <w:tcPr>
            <w:tcW w:w="854" w:type="dxa"/>
            <w:vMerge/>
          </w:tcPr>
          <w:p w14:paraId="328DE3E4" w14:textId="77777777" w:rsidR="00732A63" w:rsidRDefault="00732A63" w:rsidP="00BF6073">
            <w:pPr>
              <w:ind w:right="525"/>
            </w:pPr>
          </w:p>
        </w:tc>
        <w:tc>
          <w:tcPr>
            <w:tcW w:w="1046" w:type="dxa"/>
          </w:tcPr>
          <w:p w14:paraId="086C765A" w14:textId="77777777" w:rsidR="00732A63" w:rsidRDefault="00732A63" w:rsidP="00BF6073">
            <w:pPr>
              <w:ind w:right="525"/>
            </w:pPr>
            <w:r>
              <w:t>CO11001.3</w:t>
            </w:r>
          </w:p>
        </w:tc>
        <w:tc>
          <w:tcPr>
            <w:tcW w:w="525" w:type="dxa"/>
          </w:tcPr>
          <w:p w14:paraId="440509FA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42" w:type="dxa"/>
          </w:tcPr>
          <w:p w14:paraId="105C86E7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42" w:type="dxa"/>
          </w:tcPr>
          <w:p w14:paraId="48AFFF8B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42" w:type="dxa"/>
          </w:tcPr>
          <w:p w14:paraId="22EB571B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25" w:type="dxa"/>
          </w:tcPr>
          <w:p w14:paraId="397977F5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03FBC0FB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6C2721E4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344C1753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542" w:type="dxa"/>
          </w:tcPr>
          <w:p w14:paraId="6627896A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20" w:type="dxa"/>
          </w:tcPr>
          <w:p w14:paraId="15CFA58A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5A0E668A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758099F1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11" w:type="dxa"/>
          </w:tcPr>
          <w:p w14:paraId="619E9C46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611" w:type="dxa"/>
          </w:tcPr>
          <w:p w14:paraId="1CDE0EA9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611" w:type="dxa"/>
          </w:tcPr>
          <w:p w14:paraId="0DE52C16" w14:textId="77777777" w:rsidR="00732A63" w:rsidRDefault="00732A63" w:rsidP="00BF6073">
            <w:pPr>
              <w:ind w:right="525"/>
            </w:pPr>
            <w:r>
              <w:t>2</w:t>
            </w:r>
          </w:p>
        </w:tc>
      </w:tr>
      <w:tr w:rsidR="00732A63" w14:paraId="2F8F2C2C" w14:textId="77777777" w:rsidTr="00732A63">
        <w:trPr>
          <w:trHeight w:val="146"/>
        </w:trPr>
        <w:tc>
          <w:tcPr>
            <w:tcW w:w="1001" w:type="dxa"/>
            <w:vMerge/>
          </w:tcPr>
          <w:p w14:paraId="3C3FD2C5" w14:textId="77777777" w:rsidR="00732A63" w:rsidRDefault="00732A63" w:rsidP="00BF6073">
            <w:pPr>
              <w:ind w:right="525"/>
            </w:pPr>
          </w:p>
        </w:tc>
        <w:tc>
          <w:tcPr>
            <w:tcW w:w="854" w:type="dxa"/>
            <w:vMerge/>
          </w:tcPr>
          <w:p w14:paraId="77859D1D" w14:textId="77777777" w:rsidR="00732A63" w:rsidRDefault="00732A63" w:rsidP="00BF6073">
            <w:pPr>
              <w:ind w:right="525"/>
            </w:pPr>
          </w:p>
        </w:tc>
        <w:tc>
          <w:tcPr>
            <w:tcW w:w="1046" w:type="dxa"/>
          </w:tcPr>
          <w:p w14:paraId="5BE961A9" w14:textId="77777777" w:rsidR="00732A63" w:rsidRDefault="00732A63" w:rsidP="00BF6073">
            <w:pPr>
              <w:ind w:right="525"/>
            </w:pPr>
            <w:r>
              <w:t>CO11001.4</w:t>
            </w:r>
          </w:p>
        </w:tc>
        <w:tc>
          <w:tcPr>
            <w:tcW w:w="525" w:type="dxa"/>
          </w:tcPr>
          <w:p w14:paraId="2354819D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42" w:type="dxa"/>
          </w:tcPr>
          <w:p w14:paraId="7BFD291E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42" w:type="dxa"/>
          </w:tcPr>
          <w:p w14:paraId="3A1F4FDF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42" w:type="dxa"/>
          </w:tcPr>
          <w:p w14:paraId="5E47EE1C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525" w:type="dxa"/>
          </w:tcPr>
          <w:p w14:paraId="088688AF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25" w:type="dxa"/>
          </w:tcPr>
          <w:p w14:paraId="2C365341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525" w:type="dxa"/>
          </w:tcPr>
          <w:p w14:paraId="3B24A880" w14:textId="77777777" w:rsidR="00732A63" w:rsidRDefault="00732A63" w:rsidP="00BF6073">
            <w:pPr>
              <w:ind w:right="525"/>
            </w:pPr>
            <w:r>
              <w:t>2</w:t>
            </w:r>
          </w:p>
        </w:tc>
        <w:tc>
          <w:tcPr>
            <w:tcW w:w="525" w:type="dxa"/>
          </w:tcPr>
          <w:p w14:paraId="0860FFB5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542" w:type="dxa"/>
          </w:tcPr>
          <w:p w14:paraId="0C3E87FE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20" w:type="dxa"/>
          </w:tcPr>
          <w:p w14:paraId="55F3C874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045DF84A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240AE2CF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11" w:type="dxa"/>
          </w:tcPr>
          <w:p w14:paraId="50ABF451" w14:textId="77777777" w:rsidR="00732A63" w:rsidRDefault="00732A63" w:rsidP="00BF6073">
            <w:pPr>
              <w:ind w:right="525"/>
            </w:pPr>
            <w:r>
              <w:t>1</w:t>
            </w:r>
          </w:p>
        </w:tc>
        <w:tc>
          <w:tcPr>
            <w:tcW w:w="611" w:type="dxa"/>
          </w:tcPr>
          <w:p w14:paraId="6FC8AE73" w14:textId="77777777" w:rsidR="00732A63" w:rsidRDefault="00732A63" w:rsidP="00BF6073">
            <w:pPr>
              <w:ind w:right="525"/>
            </w:pPr>
            <w:r>
              <w:t>3</w:t>
            </w:r>
          </w:p>
        </w:tc>
        <w:tc>
          <w:tcPr>
            <w:tcW w:w="611" w:type="dxa"/>
          </w:tcPr>
          <w:p w14:paraId="00D9689E" w14:textId="77777777" w:rsidR="00732A63" w:rsidRDefault="00732A63" w:rsidP="00BF6073">
            <w:pPr>
              <w:ind w:right="525"/>
            </w:pPr>
            <w:r>
              <w:t>3</w:t>
            </w:r>
          </w:p>
        </w:tc>
      </w:tr>
      <w:tr w:rsidR="00732A63" w14:paraId="0EE1BC86" w14:textId="77777777" w:rsidTr="00732A63">
        <w:trPr>
          <w:trHeight w:val="146"/>
        </w:trPr>
        <w:tc>
          <w:tcPr>
            <w:tcW w:w="1001" w:type="dxa"/>
            <w:vMerge/>
          </w:tcPr>
          <w:p w14:paraId="229E655C" w14:textId="77777777" w:rsidR="00732A63" w:rsidRDefault="00732A63" w:rsidP="00BF6073">
            <w:pPr>
              <w:ind w:right="525"/>
            </w:pPr>
          </w:p>
        </w:tc>
        <w:tc>
          <w:tcPr>
            <w:tcW w:w="854" w:type="dxa"/>
            <w:vMerge/>
          </w:tcPr>
          <w:p w14:paraId="31A34371" w14:textId="77777777" w:rsidR="00732A63" w:rsidRDefault="00732A63" w:rsidP="00BF6073">
            <w:pPr>
              <w:ind w:right="525"/>
            </w:pPr>
          </w:p>
        </w:tc>
        <w:tc>
          <w:tcPr>
            <w:tcW w:w="1046" w:type="dxa"/>
          </w:tcPr>
          <w:p w14:paraId="5F5F0D0B" w14:textId="77777777" w:rsidR="00732A63" w:rsidRDefault="00732A63" w:rsidP="00BF6073">
            <w:pPr>
              <w:ind w:right="525"/>
            </w:pPr>
            <w:r>
              <w:t>CO11001</w:t>
            </w:r>
          </w:p>
        </w:tc>
        <w:tc>
          <w:tcPr>
            <w:tcW w:w="525" w:type="dxa"/>
          </w:tcPr>
          <w:p w14:paraId="5C845006" w14:textId="77777777" w:rsidR="00732A63" w:rsidRDefault="00732A63" w:rsidP="00BF6073">
            <w:pPr>
              <w:ind w:right="525"/>
            </w:pPr>
            <w:r>
              <w:t>2.5</w:t>
            </w:r>
          </w:p>
        </w:tc>
        <w:tc>
          <w:tcPr>
            <w:tcW w:w="542" w:type="dxa"/>
          </w:tcPr>
          <w:p w14:paraId="5AFEE36C" w14:textId="77777777" w:rsidR="00732A63" w:rsidRDefault="00732A63" w:rsidP="00BF6073">
            <w:pPr>
              <w:ind w:right="525"/>
            </w:pPr>
            <w:r>
              <w:t>1.75</w:t>
            </w:r>
          </w:p>
        </w:tc>
        <w:tc>
          <w:tcPr>
            <w:tcW w:w="542" w:type="dxa"/>
          </w:tcPr>
          <w:p w14:paraId="7F679FFD" w14:textId="77777777" w:rsidR="00732A63" w:rsidRDefault="00732A63" w:rsidP="00BF6073">
            <w:pPr>
              <w:ind w:right="525"/>
            </w:pPr>
            <w:r>
              <w:t>1.75</w:t>
            </w:r>
          </w:p>
        </w:tc>
        <w:tc>
          <w:tcPr>
            <w:tcW w:w="542" w:type="dxa"/>
          </w:tcPr>
          <w:p w14:paraId="4571B37B" w14:textId="77777777" w:rsidR="00732A63" w:rsidRDefault="00732A63" w:rsidP="00BF6073">
            <w:pPr>
              <w:ind w:right="525"/>
            </w:pPr>
            <w:r>
              <w:t>1.75</w:t>
            </w:r>
          </w:p>
        </w:tc>
        <w:tc>
          <w:tcPr>
            <w:tcW w:w="525" w:type="dxa"/>
          </w:tcPr>
          <w:p w14:paraId="35FF5837" w14:textId="77777777" w:rsidR="00732A63" w:rsidRDefault="00732A63" w:rsidP="00BF6073">
            <w:pPr>
              <w:ind w:right="525"/>
            </w:pPr>
            <w:r>
              <w:t>2.0</w:t>
            </w:r>
          </w:p>
        </w:tc>
        <w:tc>
          <w:tcPr>
            <w:tcW w:w="525" w:type="dxa"/>
          </w:tcPr>
          <w:p w14:paraId="1FE80A5A" w14:textId="77777777" w:rsidR="00732A63" w:rsidRDefault="00732A63" w:rsidP="00BF6073">
            <w:pPr>
              <w:ind w:right="525"/>
            </w:pPr>
            <w:r>
              <w:t>2.0</w:t>
            </w:r>
          </w:p>
        </w:tc>
        <w:tc>
          <w:tcPr>
            <w:tcW w:w="525" w:type="dxa"/>
          </w:tcPr>
          <w:p w14:paraId="23E1E667" w14:textId="77777777" w:rsidR="00732A63" w:rsidRDefault="00732A63" w:rsidP="00BF6073">
            <w:pPr>
              <w:ind w:right="525"/>
            </w:pPr>
            <w:r>
              <w:t>1.5</w:t>
            </w:r>
          </w:p>
        </w:tc>
        <w:tc>
          <w:tcPr>
            <w:tcW w:w="525" w:type="dxa"/>
          </w:tcPr>
          <w:p w14:paraId="2C50D0BD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542" w:type="dxa"/>
          </w:tcPr>
          <w:p w14:paraId="3364BBE7" w14:textId="77777777" w:rsidR="00732A63" w:rsidRDefault="00732A63" w:rsidP="00BF6073">
            <w:pPr>
              <w:ind w:right="525"/>
            </w:pPr>
            <w:r>
              <w:t>1.75</w:t>
            </w:r>
          </w:p>
        </w:tc>
        <w:tc>
          <w:tcPr>
            <w:tcW w:w="620" w:type="dxa"/>
          </w:tcPr>
          <w:p w14:paraId="3A894D35" w14:textId="77777777" w:rsidR="00732A63" w:rsidRDefault="00732A63" w:rsidP="00BF6073">
            <w:pPr>
              <w:ind w:right="525"/>
            </w:pPr>
            <w:r>
              <w:t>-</w:t>
            </w:r>
          </w:p>
        </w:tc>
        <w:tc>
          <w:tcPr>
            <w:tcW w:w="620" w:type="dxa"/>
          </w:tcPr>
          <w:p w14:paraId="4063BE40" w14:textId="77777777" w:rsidR="00732A63" w:rsidRDefault="00732A63" w:rsidP="00BF6073">
            <w:pPr>
              <w:ind w:right="525"/>
            </w:pPr>
            <w:r>
              <w:t>3.0</w:t>
            </w:r>
          </w:p>
        </w:tc>
        <w:tc>
          <w:tcPr>
            <w:tcW w:w="620" w:type="dxa"/>
          </w:tcPr>
          <w:p w14:paraId="4D86687A" w14:textId="77777777" w:rsidR="00732A63" w:rsidRDefault="00732A63" w:rsidP="00BF6073">
            <w:pPr>
              <w:ind w:right="525"/>
            </w:pPr>
            <w:r>
              <w:t>1.5</w:t>
            </w:r>
          </w:p>
        </w:tc>
        <w:tc>
          <w:tcPr>
            <w:tcW w:w="611" w:type="dxa"/>
          </w:tcPr>
          <w:p w14:paraId="3862F83F" w14:textId="77777777" w:rsidR="00732A63" w:rsidRDefault="00732A63" w:rsidP="00BF6073">
            <w:pPr>
              <w:ind w:right="525"/>
            </w:pPr>
            <w:r>
              <w:t>2.0</w:t>
            </w:r>
          </w:p>
        </w:tc>
        <w:tc>
          <w:tcPr>
            <w:tcW w:w="611" w:type="dxa"/>
          </w:tcPr>
          <w:p w14:paraId="47DA6041" w14:textId="77777777" w:rsidR="00732A63" w:rsidRDefault="00732A63" w:rsidP="00BF6073">
            <w:pPr>
              <w:ind w:right="525"/>
            </w:pPr>
            <w:r>
              <w:t>2.0</w:t>
            </w:r>
          </w:p>
        </w:tc>
        <w:tc>
          <w:tcPr>
            <w:tcW w:w="611" w:type="dxa"/>
          </w:tcPr>
          <w:p w14:paraId="1FAB6F83" w14:textId="77777777" w:rsidR="00732A63" w:rsidRDefault="00732A63" w:rsidP="00BF6073">
            <w:pPr>
              <w:ind w:right="525"/>
            </w:pPr>
            <w:r>
              <w:t>2.25</w:t>
            </w:r>
          </w:p>
        </w:tc>
      </w:tr>
    </w:tbl>
    <w:p w14:paraId="050A228C" w14:textId="77777777" w:rsidR="00855A66" w:rsidRDefault="00855A66">
      <w:pPr>
        <w:ind w:right="525"/>
      </w:pPr>
    </w:p>
    <w:sectPr w:rsidR="00855A66" w:rsidSect="0072703F">
      <w:pgSz w:w="11910" w:h="16840" w:code="9"/>
      <w:pgMar w:top="567" w:right="0" w:bottom="567" w:left="13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DDE19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5F07276"/>
    <w:multiLevelType w:val="multilevel"/>
    <w:tmpl w:val="D360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99945519">
    <w:abstractNumId w:val="0"/>
  </w:num>
  <w:num w:numId="2" w16cid:durableId="21301270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20945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63"/>
    <w:rsid w:val="003A64BC"/>
    <w:rsid w:val="003F1C76"/>
    <w:rsid w:val="0072703F"/>
    <w:rsid w:val="00732A63"/>
    <w:rsid w:val="0085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B2690"/>
  <w15:chartTrackingRefBased/>
  <w15:docId w15:val="{8FB48C0F-41BF-469E-8FA8-D047F96F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63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A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A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A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A63"/>
    <w:rPr>
      <w:b/>
      <w:bCs/>
      <w:smallCaps/>
      <w:color w:val="2F5496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732A63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732A63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Bodhi Chakraborty</dc:creator>
  <cp:keywords/>
  <dc:description/>
  <cp:lastModifiedBy>Bodhi Chakraborty</cp:lastModifiedBy>
  <cp:revision>1</cp:revision>
  <dcterms:created xsi:type="dcterms:W3CDTF">2025-01-31T06:38:00Z</dcterms:created>
  <dcterms:modified xsi:type="dcterms:W3CDTF">2025-01-31T06:41:00Z</dcterms:modified>
</cp:coreProperties>
</file>