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40"/>
        <w:jc w:val="center"/>
      </w:pPr>
      <w:r>
        <w:rPr>
          <w:rFonts w:ascii="Times New Roman" w:hAnsi="Times New Roman"/>
          <w:b/>
          <w:sz w:val="26"/>
        </w:rPr>
        <w:t>ADAMAS UNIVERSITY</w:t>
      </w:r>
    </w:p>
    <w:p>
      <w:pPr>
        <w:spacing w:after="40"/>
        <w:jc w:val="center"/>
      </w:pPr>
      <w:r>
        <w:rPr>
          <w:rFonts w:ascii="Times New Roman" w:hAnsi="Times New Roman"/>
          <w:b w:val="0"/>
          <w:sz w:val="22"/>
        </w:rPr>
        <w:t>School of Engineering &amp; Technology</w:t>
      </w:r>
    </w:p>
    <w:p>
      <w:pPr>
        <w:spacing w:after="200"/>
        <w:jc w:val="center"/>
      </w:pPr>
      <w:r>
        <w:rPr>
          <w:rFonts w:ascii="Times New Roman" w:hAnsi="Times New Roman"/>
          <w:b w:val="0"/>
          <w:sz w:val="22"/>
        </w:rPr>
        <w:t>B.Tech. CSE — Specialization: Cloud Computing</w:t>
      </w:r>
    </w:p>
    <w:p>
      <w:pPr>
        <w:spacing w:after="40"/>
        <w:jc w:val="center"/>
      </w:pPr>
      <w:r>
        <w:rPr>
          <w:rFonts w:ascii="Times New Roman" w:hAnsi="Times New Roman"/>
          <w:b/>
          <w:color w:val="1F3B63"/>
          <w:sz w:val="30"/>
        </w:rPr>
        <w:t>Parallel Processing  (CSE11175)</w:t>
      </w:r>
    </w:p>
    <w:p>
      <w:pPr>
        <w:spacing w:after="240"/>
        <w:jc w:val="center"/>
      </w:pPr>
      <w:r>
        <w:rPr>
          <w:rFonts w:ascii="Times New Roman" w:hAnsi="Times New Roman"/>
          <w:b w:val="0"/>
          <w:color w:val="444444"/>
          <w:sz w:val="21"/>
        </w:rPr>
        <w:t>Specialization Theory – I  |  Semester IV</w:t>
      </w:r>
    </w:p>
    <w:tbl>
      <w:tblPr>
        <w:tblW w:w="10485" w:type="dxa"/>
        <w:tblLook w:val="04A0" w:firstRow="1" w:lastRow="0" w:firstColumn="1" w:lastColumn="0" w:noHBand="0" w:noVBand="1"/>
      </w:tblPr>
      <w:tblGrid>
        <w:gridCol w:w="2689"/>
        <w:gridCol w:w="6095"/>
        <w:gridCol w:w="425"/>
        <w:gridCol w:w="425"/>
        <w:gridCol w:w="426"/>
        <w:gridCol w:w="425"/>
      </w:tblGrid>
      <w:tr w:rsidR="00084D66" w:rsidRPr="001E7BED" w14:paraId="7D9C4ECD" w14:textId="77777777" w:rsidTr="000701DC">
        <w:tc>
          <w:tcPr>
            <w:tcW w:w="2689" w:type="dxa"/>
          </w:tcPr>
          <w:p w14:paraId="4FEAE502"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CSE11175</w:t>
            </w:r>
          </w:p>
        </w:tc>
        <w:tc>
          <w:tcPr>
            <w:tcW w:w="6095" w:type="dxa"/>
          </w:tcPr>
          <w:p w14:paraId="01606DAC"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Parallel Processing</w:t>
            </w:r>
          </w:p>
        </w:tc>
        <w:tc>
          <w:tcPr>
            <w:tcW w:w="425" w:type="dxa"/>
          </w:tcPr>
          <w:p w14:paraId="6B5C2132"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L</w:t>
            </w:r>
          </w:p>
        </w:tc>
        <w:tc>
          <w:tcPr>
            <w:tcW w:w="425" w:type="dxa"/>
          </w:tcPr>
          <w:p w14:paraId="48726078"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T</w:t>
            </w:r>
          </w:p>
        </w:tc>
        <w:tc>
          <w:tcPr>
            <w:tcW w:w="426" w:type="dxa"/>
          </w:tcPr>
          <w:p w14:paraId="66EBB0C9"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P</w:t>
            </w:r>
          </w:p>
        </w:tc>
        <w:tc>
          <w:tcPr>
            <w:tcW w:w="425" w:type="dxa"/>
          </w:tcPr>
          <w:p w14:paraId="7AE9FD03"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C</w:t>
            </w:r>
          </w:p>
        </w:tc>
      </w:tr>
      <w:tr w:rsidR="00084D66" w:rsidRPr="001E7BED" w14:paraId="13D528D5" w14:textId="77777777" w:rsidTr="000701DC">
        <w:tc>
          <w:tcPr>
            <w:tcW w:w="2689" w:type="dxa"/>
          </w:tcPr>
          <w:p w14:paraId="70881245"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Version 1.0</w:t>
            </w:r>
          </w:p>
        </w:tc>
        <w:tc>
          <w:tcPr>
            <w:tcW w:w="6095" w:type="dxa"/>
          </w:tcPr>
          <w:p w14:paraId="2F31CE63"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Contact Hours – 45 Hours</w:t>
            </w:r>
          </w:p>
        </w:tc>
        <w:tc>
          <w:tcPr>
            <w:tcW w:w="425" w:type="dxa"/>
          </w:tcPr>
          <w:p w14:paraId="24C78668"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3</w:t>
            </w:r>
          </w:p>
        </w:tc>
        <w:tc>
          <w:tcPr>
            <w:tcW w:w="425" w:type="dxa"/>
          </w:tcPr>
          <w:p w14:paraId="157C007A"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0</w:t>
            </w:r>
          </w:p>
        </w:tc>
        <w:tc>
          <w:tcPr>
            <w:tcW w:w="426" w:type="dxa"/>
          </w:tcPr>
          <w:p w14:paraId="512B00BE"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0</w:t>
            </w:r>
          </w:p>
        </w:tc>
        <w:tc>
          <w:tcPr>
            <w:tcW w:w="425" w:type="dxa"/>
          </w:tcPr>
          <w:p w14:paraId="79C84A3E"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3</w:t>
            </w:r>
          </w:p>
        </w:tc>
      </w:tr>
      <w:tr w:rsidR="00084D66" w:rsidRPr="001E7BED" w14:paraId="1C5C8ABB" w14:textId="77777777" w:rsidTr="000701DC">
        <w:tc>
          <w:tcPr>
            <w:tcW w:w="2689" w:type="dxa"/>
          </w:tcPr>
          <w:p w14:paraId="738C340A"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Pre-requisite/Exposure</w:t>
            </w:r>
          </w:p>
        </w:tc>
        <w:tc>
          <w:tcPr>
            <w:tcW w:w="7796" w:type="dxa"/>
            <w:gridSpan w:val="5"/>
          </w:tcPr>
          <w:p w14:paraId="64B55A78"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Programming in C, Data Structures, and Computer Architecture</w:t>
            </w:r>
          </w:p>
        </w:tc>
      </w:tr>
      <w:tr w:rsidR="00084D66" w:rsidRPr="001E7BED" w14:paraId="136561B1" w14:textId="77777777" w:rsidTr="000701DC">
        <w:tc>
          <w:tcPr>
            <w:tcW w:w="2689" w:type="dxa"/>
          </w:tcPr>
          <w:p w14:paraId="2542F94F"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Co-requisite</w:t>
            </w:r>
          </w:p>
        </w:tc>
        <w:tc>
          <w:tcPr>
            <w:tcW w:w="7796" w:type="dxa"/>
            <w:gridSpan w:val="5"/>
          </w:tcPr>
          <w:p w14:paraId="15630938"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NIL</w:t>
            </w:r>
          </w:p>
        </w:tc>
      </w:tr>
    </w:tbl>
    <w:p w14:paraId="33618D8E"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Course Objectives:</w:t>
      </w:r>
    </w:p>
    <w:p w14:paraId="40805AA6" w14:textId="77777777" w:rsidR="009F5405" w:rsidRPr="001E7BED" w:rsidRDefault="005E6487" w:rsidP="00384C0C">
      <w:pPr>
        <w:pStyle w:val="ListNumber"/>
        <w:numPr>
          <w:ilvl w:val="0"/>
          <w:numId w:val="258"/>
        </w:numPr>
        <w:rPr>
          <w:rFonts w:ascii="Times New Roman" w:eastAsia="Calibri" w:hAnsi="Times New Roman" w:cs="Times New Roman"/>
        </w:rPr>
      </w:pPr>
      <w:r w:rsidRPr="001E7BED">
        <w:rPr>
          <w:rFonts w:ascii="Times New Roman" w:eastAsia="Calibri" w:hAnsi="Times New Roman" w:cs="Times New Roman"/>
        </w:rPr>
        <w:t>To familiarize the issues in parallel computing.</w:t>
      </w:r>
      <w:r w:rsidRPr="001E7BED">
        <w:rPr>
          <w:rFonts w:ascii="Times New Roman" w:eastAsia="Calibri" w:hAnsi="Times New Roman" w:cs="Times New Roman"/>
        </w:rPr>
        <w:br/>
      </w:r>
    </w:p>
    <w:p w14:paraId="172278E2" w14:textId="77777777" w:rsidR="009F5405" w:rsidRPr="001E7BED" w:rsidRDefault="005E6487" w:rsidP="00384C0C">
      <w:pPr>
        <w:pStyle w:val="ListNumber"/>
        <w:numPr>
          <w:ilvl w:val="0"/>
          <w:numId w:val="258"/>
        </w:numPr>
        <w:rPr>
          <w:rFonts w:ascii="Times New Roman" w:eastAsia="Calibri" w:hAnsi="Times New Roman" w:cs="Times New Roman"/>
        </w:rPr>
      </w:pPr>
      <w:r w:rsidRPr="001E7BED">
        <w:rPr>
          <w:rFonts w:ascii="Times New Roman" w:eastAsia="Calibri" w:hAnsi="Times New Roman" w:cs="Times New Roman"/>
        </w:rPr>
        <w:t>To describe distributed memory programming using MPI.</w:t>
      </w:r>
    </w:p>
    <w:p w14:paraId="20844321" w14:textId="77777777" w:rsidR="009F5405" w:rsidRPr="001E7BED" w:rsidRDefault="005E6487" w:rsidP="00384C0C">
      <w:pPr>
        <w:pStyle w:val="ListNumber"/>
        <w:numPr>
          <w:ilvl w:val="0"/>
          <w:numId w:val="258"/>
        </w:numPr>
        <w:rPr>
          <w:rFonts w:ascii="Times New Roman" w:eastAsia="Calibri" w:hAnsi="Times New Roman" w:cs="Times New Roman"/>
        </w:rPr>
      </w:pPr>
      <w:r w:rsidRPr="001E7BED">
        <w:rPr>
          <w:rFonts w:ascii="Times New Roman" w:eastAsia="Calibri" w:hAnsi="Times New Roman" w:cs="Times New Roman"/>
        </w:rPr>
        <w:t>To understand shared memory paradigm with Pthreads and with OpenMP.</w:t>
      </w:r>
    </w:p>
    <w:p w14:paraId="0D101857" w14:textId="77777777" w:rsidR="009F5405" w:rsidRPr="001E7BED" w:rsidRDefault="005E6487" w:rsidP="00384C0C">
      <w:pPr>
        <w:pStyle w:val="ListNumber"/>
        <w:numPr>
          <w:ilvl w:val="0"/>
          <w:numId w:val="258"/>
        </w:numPr>
        <w:rPr>
          <w:rFonts w:ascii="Times New Roman" w:eastAsia="Calibri" w:hAnsi="Times New Roman" w:cs="Times New Roman"/>
        </w:rPr>
      </w:pPr>
      <w:r w:rsidRPr="001E7BED">
        <w:rPr>
          <w:rFonts w:ascii="Times New Roman" w:eastAsia="Calibri" w:hAnsi="Times New Roman" w:cs="Times New Roman"/>
        </w:rPr>
        <w:t>To learn the GPU based parallel programming using OpenCL</w:t>
      </w:r>
    </w:p>
    <w:p w14:paraId="3D8282CB"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Course Outcomes:</w:t>
      </w:r>
    </w:p>
    <w:p w14:paraId="52E080A2" w14:textId="77777777" w:rsidR="009F5405" w:rsidRPr="001E7BED" w:rsidRDefault="005E6487" w:rsidP="00084D66">
      <w:pPr>
        <w:rPr>
          <w:rFonts w:ascii="Times New Roman" w:eastAsia="Calibri" w:hAnsi="Times New Roman" w:cs="Times New Roman"/>
        </w:rPr>
      </w:pPr>
      <w:r w:rsidRPr="001E7BED">
        <w:rPr>
          <w:rFonts w:ascii="Times New Roman" w:eastAsia="Calibri" w:hAnsi="Times New Roman" w:cs="Times New Roman"/>
        </w:rPr>
        <w:t>On the completion of this course the student will be able to</w:t>
      </w:r>
    </w:p>
    <w:p w14:paraId="09B3AD5B" w14:textId="77777777" w:rsidR="009F5405" w:rsidRPr="001E7BED" w:rsidRDefault="005E6487" w:rsidP="00384C0C">
      <w:pPr>
        <w:pStyle w:val="ListNumber"/>
        <w:numPr>
          <w:ilvl w:val="0"/>
          <w:numId w:val="259"/>
        </w:numPr>
        <w:rPr>
          <w:rFonts w:ascii="Times New Roman" w:eastAsia="Calibri" w:hAnsi="Times New Roman" w:cs="Times New Roman"/>
        </w:rPr>
      </w:pPr>
      <w:r w:rsidRPr="001E7BED">
        <w:rPr>
          <w:rFonts w:ascii="Times New Roman" w:eastAsia="Calibri" w:hAnsi="Times New Roman" w:cs="Times New Roman"/>
        </w:rPr>
        <w:t>Understand the basics of Parallel Processing.</w:t>
      </w:r>
      <w:r w:rsidRPr="001E7BED">
        <w:rPr>
          <w:rFonts w:ascii="Times New Roman" w:eastAsia="Calibri" w:hAnsi="Times New Roman" w:cs="Times New Roman"/>
        </w:rPr>
        <w:br/>
      </w:r>
    </w:p>
    <w:p w14:paraId="4D0E421E" w14:textId="77777777" w:rsidR="009F5405" w:rsidRPr="001E7BED" w:rsidRDefault="005E6487" w:rsidP="00384C0C">
      <w:pPr>
        <w:pStyle w:val="ListNumber"/>
        <w:numPr>
          <w:ilvl w:val="0"/>
          <w:numId w:val="259"/>
        </w:numPr>
        <w:rPr>
          <w:rFonts w:ascii="Times New Roman" w:eastAsia="Calibri" w:hAnsi="Times New Roman" w:cs="Times New Roman"/>
        </w:rPr>
      </w:pPr>
      <w:r w:rsidRPr="001E7BED">
        <w:rPr>
          <w:rFonts w:ascii="Times New Roman" w:eastAsia="Calibri" w:hAnsi="Times New Roman" w:cs="Times New Roman"/>
        </w:rPr>
        <w:t>Identify issues in parallel programming.</w:t>
      </w:r>
      <w:r w:rsidRPr="001E7BED">
        <w:rPr>
          <w:rFonts w:ascii="Times New Roman" w:eastAsia="Calibri" w:hAnsi="Times New Roman" w:cs="Times New Roman"/>
        </w:rPr>
        <w:br/>
      </w:r>
    </w:p>
    <w:p w14:paraId="370B4C5F" w14:textId="77777777" w:rsidR="009F5405" w:rsidRPr="001E7BED" w:rsidRDefault="005E6487" w:rsidP="00384C0C">
      <w:pPr>
        <w:pStyle w:val="ListNumber"/>
        <w:numPr>
          <w:ilvl w:val="0"/>
          <w:numId w:val="259"/>
        </w:numPr>
        <w:rPr>
          <w:rFonts w:ascii="Times New Roman" w:eastAsia="Calibri" w:hAnsi="Times New Roman" w:cs="Times New Roman"/>
        </w:rPr>
      </w:pPr>
      <w:r w:rsidRPr="001E7BED">
        <w:rPr>
          <w:rFonts w:ascii="Times New Roman" w:eastAsia="Calibri" w:hAnsi="Times New Roman" w:cs="Times New Roman"/>
        </w:rPr>
        <w:t>Develop distributed memory programs using MPI framework.</w:t>
      </w:r>
      <w:r w:rsidRPr="001E7BED">
        <w:rPr>
          <w:rFonts w:ascii="Times New Roman" w:eastAsia="Calibri" w:hAnsi="Times New Roman" w:cs="Times New Roman"/>
        </w:rPr>
        <w:br/>
      </w:r>
    </w:p>
    <w:p w14:paraId="477D9953" w14:textId="77777777" w:rsidR="009F5405" w:rsidRPr="001E7BED" w:rsidRDefault="005E6487" w:rsidP="00384C0C">
      <w:pPr>
        <w:pStyle w:val="ListNumber"/>
        <w:numPr>
          <w:ilvl w:val="0"/>
          <w:numId w:val="259"/>
        </w:numPr>
        <w:rPr>
          <w:rFonts w:ascii="Times New Roman" w:eastAsia="Calibri" w:hAnsi="Times New Roman" w:cs="Times New Roman"/>
        </w:rPr>
      </w:pPr>
      <w:r w:rsidRPr="001E7BED">
        <w:rPr>
          <w:rFonts w:ascii="Times New Roman" w:eastAsia="Calibri" w:hAnsi="Times New Roman" w:cs="Times New Roman"/>
        </w:rPr>
        <w:t>Design and develop shared memory parallel programs using Pthreads and using OpenMP.</w:t>
      </w:r>
      <w:r w:rsidRPr="001E7BED">
        <w:rPr>
          <w:rFonts w:ascii="Times New Roman" w:eastAsia="Calibri" w:hAnsi="Times New Roman" w:cs="Times New Roman"/>
        </w:rPr>
        <w:br/>
      </w:r>
    </w:p>
    <w:p w14:paraId="386FE390" w14:textId="77777777" w:rsidR="009F5405" w:rsidRPr="001E7BED" w:rsidRDefault="005E6487" w:rsidP="00384C0C">
      <w:pPr>
        <w:pStyle w:val="ListNumber"/>
        <w:numPr>
          <w:ilvl w:val="0"/>
          <w:numId w:val="259"/>
        </w:numPr>
        <w:rPr>
          <w:rFonts w:ascii="Times New Roman" w:eastAsia="Calibri" w:hAnsi="Times New Roman" w:cs="Times New Roman"/>
        </w:rPr>
      </w:pPr>
      <w:r w:rsidRPr="001E7BED">
        <w:rPr>
          <w:rFonts w:ascii="Times New Roman" w:eastAsia="Calibri" w:hAnsi="Times New Roman" w:cs="Times New Roman"/>
        </w:rPr>
        <w:t>Implement Graphical Processing OpenCL programs.</w:t>
      </w:r>
      <w:r w:rsidRPr="001E7BED">
        <w:rPr>
          <w:rFonts w:ascii="Times New Roman" w:eastAsia="Calibri" w:hAnsi="Times New Roman" w:cs="Times New Roman"/>
        </w:rPr>
        <w:br/>
      </w:r>
    </w:p>
    <w:p w14:paraId="3779E00F"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Course Description:</w:t>
      </w:r>
    </w:p>
    <w:p w14:paraId="599563A2" w14:textId="77777777" w:rsidR="009F5405" w:rsidRPr="001E7BED" w:rsidRDefault="005E6487" w:rsidP="00084D66">
      <w:pPr>
        <w:jc w:val="both"/>
        <w:rPr>
          <w:rFonts w:ascii="Times New Roman" w:eastAsia="Calibri" w:hAnsi="Times New Roman" w:cs="Times New Roman"/>
        </w:rPr>
      </w:pPr>
      <w:r w:rsidRPr="001E7BED">
        <w:rPr>
          <w:rFonts w:ascii="Times New Roman" w:eastAsia="Calibri" w:hAnsi="Times New Roman" w:cs="Times New Roman"/>
        </w:rPr>
        <w:t xml:space="preserve">In a parallel computation, multiple processors work together to solve a given problem. These are exciting times in parallel computing. The largest parallel machine has over a hundred thousand processors, and it is believed that machines with over ten thousand processors will be commonly available by the end of the decade. Furthermore, with most chip manufacturers moving toward multicore processors, most machines will soon be parallel ones. It is, therefore, essential to learn to use parallel machines effectively. While parallel machines provide enormous raw computational power, it is often not easy to make effective use of all this power. The problems encountered in making effective use of a large number of machines are similar to those encountered in making a group of people work together. (i) People may spend much of their time talking to each other, instead of doing useful work. Communication between processors is quite expensive, compared with the CPU speed. So we need to pay attention to minimizing the amount of communication; otherwise much of the time will be spent on inter-processor communication, rather than on useful work. (ii) In a group, a few people may do much of the work, while the others relax. Similarly, in </w:t>
      </w:r>
      <w:r w:rsidRPr="001E7BED">
        <w:rPr>
          <w:rFonts w:ascii="Times New Roman" w:eastAsia="Calibri" w:hAnsi="Times New Roman" w:cs="Times New Roman"/>
        </w:rPr>
        <w:lastRenderedPageBreak/>
        <w:t>a computation, the work load on different processors may differ. In order to make effective use of the parallel machine, we want to keep the work load balanced on all processors. (iii) It may be difficult to decompose a problem so that people can work on different parts simultaneously. For example, consider someone who want to have dinner cooked, eat it, and then have the dishes washed. It is not easy to speed up this process by hiring someone to cook, and another person to wash the dishes, because the three tasks are sequential; the food needs to be cooked before it is eaten, and the food needs to be eaten before the dishes are washed. Similar problems occur in parallel computations too, and sequential parts of the computation can reduce the effectiveness of parallelization substantially. This course will describe different techniques used to solve the above problems, in order to develop efficient parallel algorithms for a variety of problems. We will also pay much attention to practical aspects of implementing parallel code that actually yields good performance on real parallel machines.</w:t>
      </w:r>
    </w:p>
    <w:p w14:paraId="531C22EE"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 xml:space="preserve">Course Content: </w:t>
      </w:r>
    </w:p>
    <w:p w14:paraId="7974DF92" w14:textId="77777777" w:rsidR="00C82644" w:rsidRDefault="00C82644"/>
    <w:tbl>
      <w:tblPr>
        <w:tblpPr w:leftFromText="180" w:rightFromText="180" w:vertAnchor="page" w:horzAnchor="margin" w:tblpY="1312"/>
        <w:tblW w:w="0" w:type="auto"/>
        <w:tblLook w:val="04A0" w:firstRow="1" w:lastRow="0" w:firstColumn="1" w:lastColumn="0" w:noHBand="0" w:noVBand="1"/>
      </w:tblPr>
      <w:tblGrid>
        <w:gridCol w:w="6742"/>
        <w:gridCol w:w="1898"/>
      </w:tblGrid>
      <w:tr w:rsidR="00084D66" w:rsidRPr="001E7BED" w14:paraId="10ACEE6D" w14:textId="77777777" w:rsidTr="000701DC">
        <w:tc>
          <w:tcPr>
            <w:tcW w:w="8217" w:type="dxa"/>
          </w:tcPr>
          <w:p w14:paraId="13B1DF73"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lastRenderedPageBreak/>
              <w:t>Unit-I</w:t>
            </w:r>
          </w:p>
        </w:tc>
        <w:tc>
          <w:tcPr>
            <w:tcW w:w="2126" w:type="dxa"/>
          </w:tcPr>
          <w:p w14:paraId="29D5F88C"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09 Lecture Hours</w:t>
            </w:r>
          </w:p>
        </w:tc>
      </w:tr>
      <w:tr w:rsidR="00084D66" w:rsidRPr="001E7BED" w14:paraId="193B0FE8" w14:textId="77777777" w:rsidTr="000701DC">
        <w:tc>
          <w:tcPr>
            <w:tcW w:w="10343" w:type="dxa"/>
            <w:gridSpan w:val="2"/>
          </w:tcPr>
          <w:p w14:paraId="55437DB9" w14:textId="77777777" w:rsidR="009F5405" w:rsidRPr="001E7BED" w:rsidRDefault="005E6487" w:rsidP="00084D66">
            <w:pPr>
              <w:jc w:val="both"/>
              <w:rPr>
                <w:rFonts w:ascii="Times New Roman" w:eastAsia="Calibri" w:hAnsi="Times New Roman" w:cs="Times New Roman"/>
                <w:b/>
                <w:bCs/>
              </w:rPr>
            </w:pPr>
            <w:r w:rsidRPr="001E7BED">
              <w:rPr>
                <w:rFonts w:ascii="Times New Roman" w:eastAsia="Calibri" w:hAnsi="Times New Roman" w:cs="Times New Roman"/>
                <w:b/>
                <w:bCs/>
              </w:rPr>
              <w:t xml:space="preserve">Foundations Of Parallel Programming: </w:t>
            </w:r>
            <w:r w:rsidRPr="001E7BED">
              <w:rPr>
                <w:rFonts w:ascii="Times New Roman" w:eastAsia="Calibri" w:hAnsi="Times New Roman" w:cs="Times New Roman"/>
                <w:bCs/>
              </w:rPr>
              <w:t xml:space="preserve">Motivation for parallel programming – Need-Concurrency in computing – Basics of processes, multitasking and threads – cache – cache mappings – caches and programs – virtual memory – Instruction level parallelism – hardware multi-threading – Parallel Hardware-SIMD – MIMD – Interconnection networks – cache coherence –Issues in shared memory model and distributed memory model –Parallel Software- Caveats- coordinating processes/ threads- hybrid model – shared memory model and distributed memory model - I/O – performance of parallel programs-– parallel program design. </w:t>
            </w:r>
          </w:p>
        </w:tc>
      </w:tr>
      <w:tr w:rsidR="00084D66" w:rsidRPr="001E7BED" w14:paraId="21208D92" w14:textId="77777777" w:rsidTr="000701DC">
        <w:tc>
          <w:tcPr>
            <w:tcW w:w="8217" w:type="dxa"/>
          </w:tcPr>
          <w:p w14:paraId="09DDE7C3" w14:textId="77777777" w:rsidR="009F5405" w:rsidRPr="001E7BED" w:rsidRDefault="005E6487" w:rsidP="00084D66">
            <w:pPr>
              <w:rPr>
                <w:rFonts w:ascii="Times New Roman" w:eastAsia="Calibri" w:hAnsi="Times New Roman" w:cs="Times New Roman"/>
              </w:rPr>
            </w:pPr>
            <w:r w:rsidRPr="001E7BED">
              <w:rPr>
                <w:rFonts w:ascii="Times New Roman" w:eastAsia="Calibri" w:hAnsi="Times New Roman" w:cs="Times New Roman"/>
                <w:b/>
                <w:bCs/>
              </w:rPr>
              <w:t>Unit-II</w:t>
            </w:r>
          </w:p>
        </w:tc>
        <w:tc>
          <w:tcPr>
            <w:tcW w:w="2126" w:type="dxa"/>
          </w:tcPr>
          <w:p w14:paraId="2110EB53" w14:textId="77777777" w:rsidR="009F5405" w:rsidRPr="001E7BED" w:rsidRDefault="005E6487" w:rsidP="00084D66">
            <w:pPr>
              <w:rPr>
                <w:rFonts w:ascii="Times New Roman" w:eastAsia="Calibri" w:hAnsi="Times New Roman" w:cs="Times New Roman"/>
              </w:rPr>
            </w:pPr>
            <w:r w:rsidRPr="001E7BED">
              <w:rPr>
                <w:rFonts w:ascii="Times New Roman" w:eastAsia="Calibri" w:hAnsi="Times New Roman" w:cs="Times New Roman"/>
                <w:b/>
                <w:bCs/>
              </w:rPr>
              <w:t>09 Lecture Hours</w:t>
            </w:r>
          </w:p>
        </w:tc>
      </w:tr>
      <w:tr w:rsidR="00084D66" w:rsidRPr="001E7BED" w14:paraId="58135E52" w14:textId="77777777" w:rsidTr="000701DC">
        <w:tc>
          <w:tcPr>
            <w:tcW w:w="10343" w:type="dxa"/>
            <w:gridSpan w:val="2"/>
          </w:tcPr>
          <w:p w14:paraId="78E3D947" w14:textId="77777777" w:rsidR="009F5405" w:rsidRPr="001E7BED" w:rsidRDefault="005E6487" w:rsidP="00084D66">
            <w:pPr>
              <w:jc w:val="both"/>
              <w:rPr>
                <w:rFonts w:ascii="Times New Roman" w:eastAsia="Calibri" w:hAnsi="Times New Roman" w:cs="Times New Roman"/>
              </w:rPr>
            </w:pPr>
            <w:r w:rsidRPr="001E7BED">
              <w:rPr>
                <w:rFonts w:ascii="Times New Roman" w:eastAsia="Calibri" w:hAnsi="Times New Roman" w:cs="Times New Roman"/>
                <w:b/>
                <w:bCs/>
              </w:rPr>
              <w:t xml:space="preserve">Distributed Memory Programming with </w:t>
            </w:r>
            <w:r w:rsidRPr="001002F5">
              <w:rPr>
                <w:rFonts w:ascii="Times New Roman" w:eastAsia="Calibri" w:hAnsi="Times New Roman" w:cs="Times New Roman"/>
                <w:b/>
                <w:bCs/>
                <w:highlight w:val="yellow"/>
              </w:rPr>
              <w:t>MPI</w:t>
            </w:r>
            <w:r w:rsidRPr="001E7BED">
              <w:rPr>
                <w:rFonts w:ascii="Times New Roman" w:eastAsia="Calibri" w:hAnsi="Times New Roman" w:cs="Times New Roman"/>
                <w:b/>
                <w:bCs/>
              </w:rPr>
              <w:t xml:space="preserve">: Basic MPI programming – </w:t>
            </w:r>
            <w:r w:rsidRPr="001E7BED">
              <w:rPr>
                <w:rFonts w:ascii="Times New Roman" w:eastAsia="Calibri" w:hAnsi="Times New Roman" w:cs="Times New Roman"/>
                <w:bCs/>
              </w:rPr>
              <w:t>MPI_Init and MPI_Finalize – MPI communicators – SPMD- programs– MPI_Send and MPI_Recv – message matching – MPI- I/O – parallel I/O – collective communication – Tree-structured communication -MPI_Reduce – MPI_Allreduce, broadcast, scatter, gather, allgather – MPI derived types – dynamic process management – performance evaluation of MPI programs- A Parallel Sorting Algorithm.</w:t>
            </w:r>
          </w:p>
        </w:tc>
      </w:tr>
      <w:tr w:rsidR="00084D66" w:rsidRPr="001E7BED" w14:paraId="4B69B270" w14:textId="77777777" w:rsidTr="000701DC">
        <w:tc>
          <w:tcPr>
            <w:tcW w:w="8217" w:type="dxa"/>
          </w:tcPr>
          <w:p w14:paraId="7A164E6C" w14:textId="77777777" w:rsidR="009F5405" w:rsidRPr="001E7BED" w:rsidRDefault="005E6487" w:rsidP="00084D66">
            <w:pPr>
              <w:rPr>
                <w:rFonts w:ascii="Times New Roman" w:eastAsia="Calibri" w:hAnsi="Times New Roman" w:cs="Times New Roman"/>
              </w:rPr>
            </w:pPr>
            <w:r w:rsidRPr="001E7BED">
              <w:rPr>
                <w:rFonts w:ascii="Times New Roman" w:eastAsia="Calibri" w:hAnsi="Times New Roman" w:cs="Times New Roman"/>
                <w:b/>
                <w:bCs/>
              </w:rPr>
              <w:t>Unit-III</w:t>
            </w:r>
          </w:p>
        </w:tc>
        <w:tc>
          <w:tcPr>
            <w:tcW w:w="2126" w:type="dxa"/>
          </w:tcPr>
          <w:p w14:paraId="44CB6EE2" w14:textId="77777777" w:rsidR="009F5405" w:rsidRPr="001E7BED" w:rsidRDefault="005E6487" w:rsidP="00084D66">
            <w:pPr>
              <w:rPr>
                <w:rFonts w:ascii="Times New Roman" w:eastAsia="Calibri" w:hAnsi="Times New Roman" w:cs="Times New Roman"/>
              </w:rPr>
            </w:pPr>
            <w:r w:rsidRPr="001E7BED">
              <w:rPr>
                <w:rFonts w:ascii="Times New Roman" w:eastAsia="Calibri" w:hAnsi="Times New Roman" w:cs="Times New Roman"/>
                <w:b/>
                <w:bCs/>
              </w:rPr>
              <w:t>09 Lecture Hours</w:t>
            </w:r>
          </w:p>
        </w:tc>
      </w:tr>
      <w:tr w:rsidR="00084D66" w:rsidRPr="001E7BED" w14:paraId="6588DD89" w14:textId="77777777" w:rsidTr="000701DC">
        <w:tc>
          <w:tcPr>
            <w:tcW w:w="10343" w:type="dxa"/>
            <w:gridSpan w:val="2"/>
          </w:tcPr>
          <w:p w14:paraId="30EF4077" w14:textId="77777777" w:rsidR="009F5405" w:rsidRPr="001E7BED" w:rsidRDefault="005E6487" w:rsidP="00084D66">
            <w:pPr>
              <w:jc w:val="both"/>
              <w:rPr>
                <w:rFonts w:ascii="Times New Roman" w:eastAsia="Calibri" w:hAnsi="Times New Roman" w:cs="Times New Roman"/>
              </w:rPr>
            </w:pPr>
            <w:r w:rsidRPr="001E7BED">
              <w:rPr>
                <w:rFonts w:ascii="Times New Roman" w:eastAsia="Calibri" w:hAnsi="Times New Roman" w:cs="Times New Roman"/>
                <w:b/>
                <w:bCs/>
              </w:rPr>
              <w:t xml:space="preserve">Shared Memory Paradigm </w:t>
            </w:r>
            <w:proofErr w:type="gramStart"/>
            <w:r w:rsidRPr="001E7BED">
              <w:rPr>
                <w:rFonts w:ascii="Times New Roman" w:eastAsia="Calibri" w:hAnsi="Times New Roman" w:cs="Times New Roman"/>
                <w:b/>
                <w:bCs/>
              </w:rPr>
              <w:t>With</w:t>
            </w:r>
            <w:proofErr w:type="gramEnd"/>
            <w:r w:rsidRPr="001E7BED">
              <w:rPr>
                <w:rFonts w:ascii="Times New Roman" w:eastAsia="Calibri" w:hAnsi="Times New Roman" w:cs="Times New Roman"/>
                <w:b/>
                <w:bCs/>
              </w:rPr>
              <w:t xml:space="preserve"> </w:t>
            </w:r>
            <w:r w:rsidRPr="001002F5">
              <w:rPr>
                <w:rFonts w:ascii="Times New Roman" w:eastAsia="Calibri" w:hAnsi="Times New Roman" w:cs="Times New Roman"/>
                <w:b/>
                <w:bCs/>
                <w:highlight w:val="yellow"/>
              </w:rPr>
              <w:t>Pthreads</w:t>
            </w:r>
            <w:r w:rsidRPr="001E7BED">
              <w:rPr>
                <w:rFonts w:ascii="Times New Roman" w:eastAsia="Calibri" w:hAnsi="Times New Roman" w:cs="Times New Roman"/>
                <w:b/>
                <w:bCs/>
              </w:rPr>
              <w:t xml:space="preserve">: </w:t>
            </w:r>
            <w:r w:rsidRPr="001E7BED">
              <w:rPr>
                <w:rFonts w:ascii="Times New Roman" w:eastAsia="Calibri" w:hAnsi="Times New Roman" w:cs="Times New Roman"/>
                <w:bCs/>
              </w:rPr>
              <w:t>Basics of threads, Pthreads – thread synchronization – critical sections – busy waiting – mutex – semaphores – barriers and condition variables – read write locks with examples - Caches, cache coherence and false sharing – Thread safety-Pthreads case study.</w:t>
            </w:r>
            <w:r w:rsidRPr="001E7BED">
              <w:rPr>
                <w:rFonts w:ascii="Times New Roman" w:eastAsia="Calibri" w:hAnsi="Times New Roman" w:cs="Times New Roman"/>
                <w:b/>
                <w:bCs/>
              </w:rPr>
              <w:t xml:space="preserve"> </w:t>
            </w:r>
          </w:p>
        </w:tc>
      </w:tr>
      <w:tr w:rsidR="00084D66" w:rsidRPr="001E7BED" w14:paraId="2CB4A782" w14:textId="77777777" w:rsidTr="000701DC">
        <w:tc>
          <w:tcPr>
            <w:tcW w:w="8217" w:type="dxa"/>
          </w:tcPr>
          <w:p w14:paraId="4EA7B579" w14:textId="77777777" w:rsidR="009F5405" w:rsidRPr="001E7BED" w:rsidRDefault="005E6487" w:rsidP="00084D66">
            <w:pPr>
              <w:rPr>
                <w:rFonts w:ascii="Times New Roman" w:eastAsia="Calibri" w:hAnsi="Times New Roman" w:cs="Times New Roman"/>
              </w:rPr>
            </w:pPr>
            <w:r w:rsidRPr="001E7BED">
              <w:rPr>
                <w:rFonts w:ascii="Times New Roman" w:eastAsia="Calibri" w:hAnsi="Times New Roman" w:cs="Times New Roman"/>
                <w:b/>
                <w:bCs/>
              </w:rPr>
              <w:t>Unit-IV</w:t>
            </w:r>
          </w:p>
        </w:tc>
        <w:tc>
          <w:tcPr>
            <w:tcW w:w="2126" w:type="dxa"/>
          </w:tcPr>
          <w:p w14:paraId="12E9C198" w14:textId="77777777" w:rsidR="009F5405" w:rsidRPr="001E7BED" w:rsidRDefault="005E6487" w:rsidP="00084D66">
            <w:pPr>
              <w:rPr>
                <w:rFonts w:ascii="Times New Roman" w:eastAsia="Calibri" w:hAnsi="Times New Roman" w:cs="Times New Roman"/>
              </w:rPr>
            </w:pPr>
            <w:r w:rsidRPr="001E7BED">
              <w:rPr>
                <w:rFonts w:ascii="Times New Roman" w:eastAsia="Calibri" w:hAnsi="Times New Roman" w:cs="Times New Roman"/>
                <w:b/>
                <w:bCs/>
              </w:rPr>
              <w:t>09 Lecture Hours</w:t>
            </w:r>
          </w:p>
        </w:tc>
      </w:tr>
      <w:tr w:rsidR="00084D66" w:rsidRPr="001E7BED" w14:paraId="4F755890" w14:textId="77777777" w:rsidTr="000701DC">
        <w:tc>
          <w:tcPr>
            <w:tcW w:w="10343" w:type="dxa"/>
            <w:gridSpan w:val="2"/>
          </w:tcPr>
          <w:p w14:paraId="298ADE0D" w14:textId="77777777" w:rsidR="009F5405" w:rsidRPr="001E7BED" w:rsidRDefault="005E6487" w:rsidP="00084D66">
            <w:pPr>
              <w:jc w:val="both"/>
              <w:rPr>
                <w:rFonts w:ascii="Times New Roman" w:eastAsia="Calibri" w:hAnsi="Times New Roman" w:cs="Times New Roman"/>
              </w:rPr>
            </w:pPr>
            <w:r w:rsidRPr="001E7BED">
              <w:rPr>
                <w:rFonts w:ascii="Times New Roman" w:eastAsia="Calibri" w:hAnsi="Times New Roman" w:cs="Times New Roman"/>
                <w:b/>
                <w:bCs/>
              </w:rPr>
              <w:t>Shared Memory Paradigm</w:t>
            </w:r>
            <w:r w:rsidRPr="001002F5">
              <w:rPr>
                <w:rFonts w:ascii="Times New Roman" w:eastAsia="Calibri" w:hAnsi="Times New Roman" w:cs="Times New Roman"/>
                <w:b/>
                <w:bCs/>
                <w:highlight w:val="yellow"/>
              </w:rPr>
              <w:t>: OpenMP</w:t>
            </w:r>
            <w:r w:rsidRPr="001E7BED">
              <w:rPr>
                <w:rFonts w:ascii="Times New Roman" w:eastAsia="Calibri" w:hAnsi="Times New Roman" w:cs="Times New Roman"/>
                <w:b/>
                <w:bCs/>
              </w:rPr>
              <w:t xml:space="preserve">: </w:t>
            </w:r>
            <w:r w:rsidRPr="001E7BED">
              <w:rPr>
                <w:rFonts w:ascii="Times New Roman" w:eastAsia="Calibri" w:hAnsi="Times New Roman" w:cs="Times New Roman"/>
                <w:bCs/>
              </w:rPr>
              <w:t>Basics OpenMP – Trapezoidal Rule-scope of variables – reduction clause – parallel for directive – loops in OpenMP – scheduling loops –Producer Consumer problem – cache issues – threads safety in OpenMP – Two- body solvers- Tree Search .</w:t>
            </w:r>
          </w:p>
        </w:tc>
      </w:tr>
      <w:tr w:rsidR="00084D66" w:rsidRPr="001E7BED" w14:paraId="5938420D" w14:textId="77777777" w:rsidTr="000701DC">
        <w:tc>
          <w:tcPr>
            <w:tcW w:w="8217" w:type="dxa"/>
          </w:tcPr>
          <w:p w14:paraId="63D35CDC" w14:textId="77777777" w:rsidR="009F5405" w:rsidRPr="001E7BED" w:rsidRDefault="005E6487" w:rsidP="00084D66">
            <w:pPr>
              <w:rPr>
                <w:rFonts w:ascii="Times New Roman" w:eastAsia="Calibri" w:hAnsi="Times New Roman" w:cs="Times New Roman"/>
              </w:rPr>
            </w:pPr>
            <w:r w:rsidRPr="001E7BED">
              <w:rPr>
                <w:rFonts w:ascii="Times New Roman" w:eastAsia="Calibri" w:hAnsi="Times New Roman" w:cs="Times New Roman"/>
                <w:b/>
                <w:bCs/>
              </w:rPr>
              <w:t>Unit-V</w:t>
            </w:r>
          </w:p>
        </w:tc>
        <w:tc>
          <w:tcPr>
            <w:tcW w:w="2126" w:type="dxa"/>
          </w:tcPr>
          <w:p w14:paraId="3E9E47E0" w14:textId="77777777" w:rsidR="009F5405" w:rsidRPr="001E7BED" w:rsidRDefault="005E6487" w:rsidP="00084D66">
            <w:pPr>
              <w:rPr>
                <w:rFonts w:ascii="Times New Roman" w:eastAsia="Calibri" w:hAnsi="Times New Roman" w:cs="Times New Roman"/>
              </w:rPr>
            </w:pPr>
            <w:r w:rsidRPr="001E7BED">
              <w:rPr>
                <w:rFonts w:ascii="Times New Roman" w:eastAsia="Calibri" w:hAnsi="Times New Roman" w:cs="Times New Roman"/>
                <w:b/>
                <w:bCs/>
              </w:rPr>
              <w:t>09 Lecture Hours</w:t>
            </w:r>
          </w:p>
        </w:tc>
      </w:tr>
      <w:tr w:rsidR="00084D66" w:rsidRPr="001E7BED" w14:paraId="787C13C7" w14:textId="77777777" w:rsidTr="000701DC">
        <w:trPr>
          <w:trHeight w:val="1063"/>
        </w:trPr>
        <w:tc>
          <w:tcPr>
            <w:tcW w:w="10343" w:type="dxa"/>
            <w:gridSpan w:val="2"/>
          </w:tcPr>
          <w:p w14:paraId="5E4AD938" w14:textId="77777777" w:rsidR="009F5405" w:rsidRPr="001E7BED" w:rsidRDefault="005E6487" w:rsidP="00084D66">
            <w:pPr>
              <w:jc w:val="both"/>
              <w:rPr>
                <w:rFonts w:ascii="Times New Roman" w:eastAsia="Calibri" w:hAnsi="Times New Roman" w:cs="Times New Roman"/>
              </w:rPr>
            </w:pPr>
            <w:r w:rsidRPr="001E7BED">
              <w:rPr>
                <w:rFonts w:ascii="Times New Roman" w:eastAsia="Calibri" w:hAnsi="Times New Roman" w:cs="Times New Roman"/>
                <w:b/>
                <w:bCs/>
              </w:rPr>
              <w:t>Graphical Processing Paradigms: OpenCL and Introduction to CUDA:</w:t>
            </w:r>
            <w:r w:rsidRPr="001E7BED">
              <w:rPr>
                <w:rFonts w:ascii="Times New Roman" w:eastAsia="Calibri" w:hAnsi="Times New Roman" w:cs="Times New Roman"/>
                <w:bCs/>
              </w:rPr>
              <w:t xml:space="preserve"> Introduction to OpenCL – Example-OpenCL Platforms- Devices-Contexts - OpenCL programming – Built-In Functions-Programs Object and Kernel Object – Memory Objects - Buffers and Images – Event model – Command-Queue - Event Object - case study. Introduction to CUDA programming. </w:t>
            </w:r>
          </w:p>
        </w:tc>
      </w:tr>
      <w:tr w:rsidR="00084D66" w:rsidRPr="001E7BED" w14:paraId="105A5847" w14:textId="77777777" w:rsidTr="000701DC">
        <w:trPr>
          <w:trHeight w:val="1492"/>
        </w:trPr>
        <w:tc>
          <w:tcPr>
            <w:tcW w:w="10343" w:type="dxa"/>
            <w:gridSpan w:val="2"/>
          </w:tcPr>
          <w:p w14:paraId="4B0FC2B6"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Text Books:</w:t>
            </w:r>
          </w:p>
          <w:p w14:paraId="36AD9F0D" w14:textId="77777777" w:rsidR="009F5405" w:rsidRPr="0032446F" w:rsidRDefault="005E6487" w:rsidP="00384C0C">
            <w:pPr>
              <w:numPr>
                <w:ilvl w:val="0"/>
                <w:numId w:val="260"/>
              </w:numPr>
              <w:contextualSpacing/>
              <w:rPr>
                <w:rFonts w:ascii="Times New Roman" w:eastAsia="Calibri" w:hAnsi="Times New Roman" w:cs="Times New Roman"/>
              </w:rPr>
            </w:pPr>
            <w:r w:rsidRPr="0032446F">
              <w:rPr>
                <w:rFonts w:ascii="Times New Roman" w:eastAsia="Calibri" w:hAnsi="Times New Roman" w:cs="Times New Roman"/>
              </w:rPr>
              <w:t>OpenCL programming guide –  A. Munshi, B. Gaster, T. G. Mattson, J. Fung, and D. Ginsburg –  Addison Wesley</w:t>
            </w:r>
          </w:p>
          <w:p w14:paraId="3DBB94E2" w14:textId="77777777" w:rsidR="009F5405" w:rsidRPr="0032446F" w:rsidRDefault="005E6487" w:rsidP="00384C0C">
            <w:pPr>
              <w:numPr>
                <w:ilvl w:val="0"/>
                <w:numId w:val="260"/>
              </w:numPr>
              <w:contextualSpacing/>
              <w:rPr>
                <w:rFonts w:ascii="Times New Roman" w:eastAsia="Calibri" w:hAnsi="Times New Roman" w:cs="Times New Roman"/>
              </w:rPr>
            </w:pPr>
            <w:r w:rsidRPr="0032446F">
              <w:rPr>
                <w:rFonts w:ascii="Times New Roman" w:eastAsia="Calibri" w:hAnsi="Times New Roman" w:cs="Times New Roman"/>
              </w:rPr>
              <w:t>Parallel programming in C with MPI and OpenMP –  M. J. Quinn –  Tata McGraw Hill</w:t>
            </w:r>
          </w:p>
          <w:p w14:paraId="604B6FCD" w14:textId="77777777" w:rsidR="009F5405" w:rsidRPr="001E7BED" w:rsidRDefault="005E6487" w:rsidP="0032446F">
            <w:pPr>
              <w:contextualSpacing/>
              <w:rPr>
                <w:rFonts w:ascii="Times New Roman" w:eastAsia="Calibri" w:hAnsi="Times New Roman" w:cs="Times New Roman"/>
                <w:b/>
                <w:bCs/>
              </w:rPr>
            </w:pPr>
            <w:r>
              <w:rPr>
                <w:rFonts w:ascii="Times New Roman" w:eastAsia="Calibri" w:hAnsi="Times New Roman" w:cs="Times New Roman"/>
                <w:b/>
                <w:bCs/>
              </w:rPr>
              <w:t>Reference Books:</w:t>
            </w:r>
          </w:p>
          <w:p w14:paraId="490CF32C" w14:textId="77777777" w:rsidR="009F5405" w:rsidRPr="0032446F" w:rsidRDefault="005E6487" w:rsidP="00384C0C">
            <w:pPr>
              <w:numPr>
                <w:ilvl w:val="0"/>
                <w:numId w:val="261"/>
              </w:numPr>
              <w:contextualSpacing/>
              <w:rPr>
                <w:rFonts w:ascii="Times New Roman" w:eastAsia="Calibri" w:hAnsi="Times New Roman" w:cs="Times New Roman"/>
              </w:rPr>
            </w:pPr>
            <w:r w:rsidRPr="0032446F">
              <w:rPr>
                <w:rFonts w:ascii="Times New Roman" w:eastAsia="Calibri" w:hAnsi="Times New Roman" w:cs="Times New Roman"/>
              </w:rPr>
              <w:t>An introduction to parallel programming –  Peter S. Pacheco –  Morgan Kaufmann</w:t>
            </w:r>
          </w:p>
          <w:p w14:paraId="10D9C7D0" w14:textId="77777777" w:rsidR="009F5405" w:rsidRPr="0032446F" w:rsidRDefault="005E6487" w:rsidP="00384C0C">
            <w:pPr>
              <w:numPr>
                <w:ilvl w:val="0"/>
                <w:numId w:val="261"/>
              </w:numPr>
              <w:contextualSpacing/>
              <w:rPr>
                <w:rFonts w:ascii="Times New Roman" w:eastAsia="Calibri" w:hAnsi="Times New Roman" w:cs="Times New Roman"/>
              </w:rPr>
            </w:pPr>
            <w:r w:rsidRPr="0032446F">
              <w:rPr>
                <w:rFonts w:ascii="Times New Roman" w:eastAsia="Calibri" w:hAnsi="Times New Roman" w:cs="Times New Roman"/>
              </w:rPr>
              <w:lastRenderedPageBreak/>
              <w:t>CUDA application design and development – Rob Farber – Morgan Haufmann</w:t>
            </w:r>
          </w:p>
          <w:p w14:paraId="0DD32E76" w14:textId="77777777" w:rsidR="009F5405" w:rsidRPr="0032446F" w:rsidRDefault="005E6487" w:rsidP="00384C0C">
            <w:pPr>
              <w:numPr>
                <w:ilvl w:val="0"/>
                <w:numId w:val="261"/>
              </w:numPr>
              <w:contextualSpacing/>
              <w:rPr>
                <w:rFonts w:ascii="Times New Roman" w:eastAsia="Calibri" w:hAnsi="Times New Roman" w:cs="Times New Roman"/>
              </w:rPr>
            </w:pPr>
            <w:r w:rsidRPr="0032446F">
              <w:rPr>
                <w:rFonts w:ascii="Times New Roman" w:eastAsia="Calibri" w:hAnsi="Times New Roman" w:cs="Times New Roman"/>
              </w:rPr>
              <w:t>Using MPI: Portable parallel programming with the message passing interface – W. Gropp, E. Lusk, and A. Skjellum – MIT Press</w:t>
            </w:r>
          </w:p>
          <w:p w14:paraId="79AA2BAC" w14:textId="77777777" w:rsidR="009F5405" w:rsidRPr="001E7BED" w:rsidRDefault="009F5405" w:rsidP="00084D66">
            <w:pPr>
              <w:ind w:left="360"/>
              <w:rPr>
                <w:rFonts w:ascii="Times New Roman" w:eastAsia="Calibri" w:hAnsi="Times New Roman" w:cs="Times New Roman"/>
                <w:b/>
                <w:bCs/>
              </w:rPr>
            </w:pPr>
          </w:p>
        </w:tc>
      </w:tr>
    </w:tbl>
    <w:p w14:paraId="74F959C1" w14:textId="77777777" w:rsidR="009F5405" w:rsidRPr="001E7BED" w:rsidRDefault="005E6487" w:rsidP="00084D66">
      <w:pPr>
        <w:spacing w:after="0" w:line="240" w:lineRule="auto"/>
        <w:jc w:val="both"/>
        <w:rPr>
          <w:rFonts w:ascii="Times New Roman" w:eastAsia="Times New Roman" w:hAnsi="Times New Roman" w:cs="Times New Roman"/>
          <w:b/>
          <w:sz w:val="24"/>
          <w:szCs w:val="24"/>
        </w:rPr>
      </w:pPr>
      <w:r w:rsidRPr="001E7BED">
        <w:rPr>
          <w:rFonts w:ascii="Times New Roman" w:eastAsia="Times New Roman" w:hAnsi="Times New Roman" w:cs="Times New Roman"/>
          <w:b/>
          <w:sz w:val="24"/>
          <w:szCs w:val="24"/>
        </w:rPr>
        <w:lastRenderedPageBreak/>
        <w:t>Modes of Evaluation: Quiz/Assignment/Presentation/Extempore/ Written Examination</w:t>
      </w:r>
    </w:p>
    <w:p w14:paraId="1CF549A3" w14:textId="77777777" w:rsidR="009F5405" w:rsidRPr="001E7BED" w:rsidRDefault="005E6487" w:rsidP="00084D66">
      <w:pPr>
        <w:rPr>
          <w:rFonts w:ascii="Times New Roman" w:eastAsia="Calibri" w:hAnsi="Times New Roman" w:cs="Times New Roman"/>
          <w:b/>
          <w:sz w:val="24"/>
          <w:szCs w:val="24"/>
        </w:rPr>
      </w:pPr>
      <w:r w:rsidRPr="001E7BED">
        <w:rPr>
          <w:rFonts w:ascii="Times New Roman" w:eastAsia="Calibri" w:hAnsi="Times New Roman" w:cs="Times New Roman"/>
          <w:b/>
          <w:sz w:val="24"/>
          <w:szCs w:val="24"/>
        </w:rPr>
        <w:t>Examination Scheme:</w:t>
      </w:r>
    </w:p>
    <w:p w14:paraId="0916A3E5" w14:textId="77777777" w:rsidR="00C82644" w:rsidRDefault="00C82644"/>
    <w:tbl>
      <w:tblPr>
        <w:tblW w:w="5000" w:type="pct"/>
        <w:jc w:val="center"/>
        <w:tblLook w:val="01E0" w:firstRow="1" w:lastRow="1" w:firstColumn="1" w:lastColumn="1" w:noHBand="0" w:noVBand="0"/>
      </w:tblPr>
      <w:tblGrid>
        <w:gridCol w:w="1923"/>
        <w:gridCol w:w="1623"/>
        <w:gridCol w:w="3768"/>
        <w:gridCol w:w="1316"/>
      </w:tblGrid>
      <w:tr w:rsidR="00084D66" w:rsidRPr="001E7BED" w14:paraId="2EB9101D" w14:textId="77777777" w:rsidTr="000701DC">
        <w:trPr>
          <w:trHeight w:val="230"/>
          <w:jc w:val="center"/>
        </w:trPr>
        <w:tc>
          <w:tcPr>
            <w:tcW w:w="2024" w:type="dxa"/>
            <w:tcBorders>
              <w:top w:val="single" w:sz="4" w:space="0" w:color="000000"/>
              <w:left w:val="single" w:sz="4" w:space="0" w:color="000000"/>
              <w:bottom w:val="single" w:sz="4" w:space="0" w:color="000000"/>
              <w:right w:val="single" w:sz="4" w:space="0" w:color="000000"/>
            </w:tcBorders>
          </w:tcPr>
          <w:p w14:paraId="449A4C14" w14:textId="77777777" w:rsidR="009F5405" w:rsidRPr="001E7BED" w:rsidRDefault="005E6487" w:rsidP="00084D66">
            <w:pPr>
              <w:spacing w:after="0"/>
              <w:jc w:val="center"/>
              <w:rPr>
                <w:rFonts w:ascii="Times New Roman" w:eastAsia="Calibri" w:hAnsi="Times New Roman" w:cs="Times New Roman"/>
                <w:b/>
                <w:sz w:val="24"/>
                <w:szCs w:val="24"/>
              </w:rPr>
            </w:pPr>
            <w:r w:rsidRPr="001E7BED">
              <w:rPr>
                <w:rFonts w:ascii="Times New Roman" w:eastAsia="Calibri" w:hAnsi="Times New Roman" w:cs="Times New Roman"/>
                <w:b/>
                <w:sz w:val="24"/>
                <w:szCs w:val="24"/>
              </w:rPr>
              <w:t>Components</w:t>
            </w:r>
          </w:p>
        </w:tc>
        <w:tc>
          <w:tcPr>
            <w:tcW w:w="1825" w:type="dxa"/>
            <w:tcBorders>
              <w:top w:val="single" w:sz="4" w:space="0" w:color="000000"/>
              <w:left w:val="single" w:sz="4" w:space="0" w:color="000000"/>
              <w:bottom w:val="single" w:sz="4" w:space="0" w:color="000000"/>
              <w:right w:val="single" w:sz="4" w:space="0" w:color="000000"/>
            </w:tcBorders>
          </w:tcPr>
          <w:p w14:paraId="6E656478" w14:textId="77777777" w:rsidR="009F5405" w:rsidRPr="001E7BED" w:rsidRDefault="005E6487" w:rsidP="00084D66">
            <w:pPr>
              <w:spacing w:after="0"/>
              <w:jc w:val="center"/>
              <w:rPr>
                <w:rFonts w:ascii="Times New Roman" w:eastAsia="Calibri" w:hAnsi="Times New Roman" w:cs="Times New Roman"/>
                <w:b/>
                <w:sz w:val="24"/>
                <w:szCs w:val="24"/>
              </w:rPr>
            </w:pPr>
            <w:r w:rsidRPr="001E7BED">
              <w:rPr>
                <w:rFonts w:ascii="Times New Roman" w:eastAsia="Calibri" w:hAnsi="Times New Roman" w:cs="Times New Roman"/>
                <w:b/>
                <w:sz w:val="24"/>
                <w:szCs w:val="24"/>
              </w:rPr>
              <w:t>Mid Term</w:t>
            </w:r>
          </w:p>
        </w:tc>
        <w:tc>
          <w:tcPr>
            <w:tcW w:w="4345" w:type="dxa"/>
            <w:tcBorders>
              <w:top w:val="single" w:sz="4" w:space="0" w:color="000000"/>
              <w:left w:val="single" w:sz="4" w:space="0" w:color="000000"/>
              <w:bottom w:val="single" w:sz="4" w:space="0" w:color="000000"/>
              <w:right w:val="single" w:sz="4" w:space="0" w:color="000000"/>
            </w:tcBorders>
          </w:tcPr>
          <w:p w14:paraId="42CC3B31" w14:textId="77777777" w:rsidR="009F5405" w:rsidRPr="001E7BED" w:rsidRDefault="005E6487" w:rsidP="00084D66">
            <w:pPr>
              <w:spacing w:after="0"/>
              <w:jc w:val="center"/>
              <w:rPr>
                <w:rFonts w:ascii="Times New Roman" w:eastAsia="Calibri" w:hAnsi="Times New Roman" w:cs="Times New Roman"/>
                <w:b/>
                <w:sz w:val="24"/>
                <w:szCs w:val="24"/>
              </w:rPr>
            </w:pPr>
            <w:r w:rsidRPr="001E7BED">
              <w:rPr>
                <w:rFonts w:ascii="Times New Roman" w:eastAsia="Calibri" w:hAnsi="Times New Roman" w:cs="Times New Roman"/>
                <w:b/>
                <w:sz w:val="24"/>
                <w:szCs w:val="24"/>
              </w:rPr>
              <w:t>Class Assessment</w:t>
            </w:r>
          </w:p>
        </w:tc>
        <w:tc>
          <w:tcPr>
            <w:tcW w:w="1444" w:type="dxa"/>
            <w:tcBorders>
              <w:top w:val="single" w:sz="4" w:space="0" w:color="000000"/>
              <w:left w:val="single" w:sz="4" w:space="0" w:color="000000"/>
              <w:bottom w:val="single" w:sz="4" w:space="0" w:color="000000"/>
              <w:right w:val="single" w:sz="4" w:space="0" w:color="000000"/>
            </w:tcBorders>
          </w:tcPr>
          <w:p w14:paraId="30079A59" w14:textId="77777777" w:rsidR="009F5405" w:rsidRPr="001E7BED" w:rsidRDefault="005E6487" w:rsidP="00084D66">
            <w:pPr>
              <w:spacing w:after="0"/>
              <w:jc w:val="center"/>
              <w:rPr>
                <w:rFonts w:ascii="Times New Roman" w:eastAsia="Calibri" w:hAnsi="Times New Roman" w:cs="Times New Roman"/>
                <w:b/>
                <w:sz w:val="24"/>
                <w:szCs w:val="24"/>
              </w:rPr>
            </w:pPr>
            <w:r w:rsidRPr="001E7BED">
              <w:rPr>
                <w:rFonts w:ascii="Times New Roman" w:eastAsia="Calibri" w:hAnsi="Times New Roman" w:cs="Times New Roman"/>
                <w:b/>
                <w:sz w:val="24"/>
                <w:szCs w:val="24"/>
              </w:rPr>
              <w:t>End Term</w:t>
            </w:r>
          </w:p>
        </w:tc>
      </w:tr>
      <w:tr w:rsidR="00084D66" w:rsidRPr="001E7BED" w14:paraId="517BEB4A" w14:textId="77777777" w:rsidTr="000701DC">
        <w:trPr>
          <w:trHeight w:val="230"/>
          <w:jc w:val="center"/>
        </w:trPr>
        <w:tc>
          <w:tcPr>
            <w:tcW w:w="2024" w:type="dxa"/>
            <w:tcBorders>
              <w:top w:val="single" w:sz="4" w:space="0" w:color="000000"/>
              <w:left w:val="single" w:sz="4" w:space="0" w:color="000000"/>
              <w:bottom w:val="single" w:sz="4" w:space="0" w:color="000000"/>
              <w:right w:val="single" w:sz="4" w:space="0" w:color="000000"/>
            </w:tcBorders>
          </w:tcPr>
          <w:p w14:paraId="0CAC02D4" w14:textId="77777777" w:rsidR="009F5405" w:rsidRPr="001E7BED" w:rsidRDefault="005E6487" w:rsidP="00084D66">
            <w:pPr>
              <w:spacing w:after="0"/>
              <w:rPr>
                <w:rFonts w:ascii="Times New Roman" w:eastAsia="Calibri" w:hAnsi="Times New Roman" w:cs="Times New Roman"/>
                <w:b/>
                <w:sz w:val="24"/>
                <w:szCs w:val="24"/>
              </w:rPr>
            </w:pPr>
            <w:r w:rsidRPr="001E7BED">
              <w:rPr>
                <w:rFonts w:ascii="Times New Roman" w:eastAsia="Calibri" w:hAnsi="Times New Roman" w:cs="Times New Roman"/>
                <w:b/>
                <w:sz w:val="24"/>
                <w:szCs w:val="24"/>
              </w:rPr>
              <w:t>Weightage (%)</w:t>
            </w:r>
          </w:p>
        </w:tc>
        <w:tc>
          <w:tcPr>
            <w:tcW w:w="1825" w:type="dxa"/>
            <w:tcBorders>
              <w:top w:val="single" w:sz="4" w:space="0" w:color="000000"/>
              <w:left w:val="single" w:sz="4" w:space="0" w:color="000000"/>
              <w:bottom w:val="single" w:sz="4" w:space="0" w:color="000000"/>
              <w:right w:val="single" w:sz="4" w:space="0" w:color="000000"/>
            </w:tcBorders>
          </w:tcPr>
          <w:p w14:paraId="3DF52DC5" w14:textId="77777777" w:rsidR="009F5405" w:rsidRPr="001E7BED" w:rsidRDefault="005E6487" w:rsidP="00084D66">
            <w:pPr>
              <w:spacing w:after="0"/>
              <w:jc w:val="center"/>
              <w:rPr>
                <w:rFonts w:ascii="Times New Roman" w:eastAsia="Calibri" w:hAnsi="Times New Roman" w:cs="Times New Roman"/>
                <w:b/>
                <w:sz w:val="24"/>
                <w:szCs w:val="24"/>
              </w:rPr>
            </w:pPr>
            <w:r w:rsidRPr="001E7BED">
              <w:rPr>
                <w:rFonts w:ascii="Times New Roman" w:eastAsia="Calibri" w:hAnsi="Times New Roman" w:cs="Times New Roman"/>
                <w:b/>
                <w:sz w:val="24"/>
                <w:szCs w:val="24"/>
              </w:rPr>
              <w:t>20</w:t>
            </w:r>
          </w:p>
        </w:tc>
        <w:tc>
          <w:tcPr>
            <w:tcW w:w="4345" w:type="dxa"/>
            <w:tcBorders>
              <w:top w:val="single" w:sz="4" w:space="0" w:color="000000"/>
              <w:left w:val="single" w:sz="4" w:space="0" w:color="000000"/>
              <w:bottom w:val="single" w:sz="4" w:space="0" w:color="000000"/>
              <w:right w:val="single" w:sz="4" w:space="0" w:color="000000"/>
            </w:tcBorders>
          </w:tcPr>
          <w:p w14:paraId="01E9C599" w14:textId="77777777" w:rsidR="009F5405" w:rsidRPr="001E7BED" w:rsidRDefault="005E6487" w:rsidP="00084D66">
            <w:pPr>
              <w:spacing w:after="0"/>
              <w:jc w:val="center"/>
              <w:rPr>
                <w:rFonts w:ascii="Times New Roman" w:eastAsia="Calibri" w:hAnsi="Times New Roman" w:cs="Times New Roman"/>
                <w:b/>
                <w:sz w:val="24"/>
                <w:szCs w:val="24"/>
              </w:rPr>
            </w:pPr>
            <w:r w:rsidRPr="001E7BED">
              <w:rPr>
                <w:rFonts w:ascii="Times New Roman" w:eastAsia="Calibri" w:hAnsi="Times New Roman" w:cs="Times New Roman"/>
                <w:b/>
                <w:sz w:val="24"/>
                <w:szCs w:val="24"/>
              </w:rPr>
              <w:t>30</w:t>
            </w:r>
          </w:p>
        </w:tc>
        <w:tc>
          <w:tcPr>
            <w:tcW w:w="1444" w:type="dxa"/>
            <w:tcBorders>
              <w:top w:val="single" w:sz="4" w:space="0" w:color="000000"/>
              <w:left w:val="single" w:sz="4" w:space="0" w:color="000000"/>
              <w:bottom w:val="single" w:sz="4" w:space="0" w:color="000000"/>
              <w:right w:val="single" w:sz="4" w:space="0" w:color="000000"/>
            </w:tcBorders>
          </w:tcPr>
          <w:p w14:paraId="004E28B2" w14:textId="77777777" w:rsidR="009F5405" w:rsidRPr="001E7BED" w:rsidRDefault="005E6487" w:rsidP="00084D66">
            <w:pPr>
              <w:spacing w:after="0"/>
              <w:jc w:val="center"/>
              <w:rPr>
                <w:rFonts w:ascii="Times New Roman" w:eastAsia="Calibri" w:hAnsi="Times New Roman" w:cs="Times New Roman"/>
                <w:b/>
                <w:sz w:val="24"/>
                <w:szCs w:val="24"/>
              </w:rPr>
            </w:pPr>
            <w:r w:rsidRPr="001E7BED">
              <w:rPr>
                <w:rFonts w:ascii="Times New Roman" w:eastAsia="Calibri" w:hAnsi="Times New Roman" w:cs="Times New Roman"/>
                <w:b/>
                <w:sz w:val="24"/>
                <w:szCs w:val="24"/>
              </w:rPr>
              <w:t>50</w:t>
            </w:r>
          </w:p>
        </w:tc>
      </w:tr>
    </w:tbl>
    <w:p w14:paraId="19FE5051" w14:textId="77777777" w:rsidR="009F5405" w:rsidRPr="001E7BED" w:rsidRDefault="005E6487" w:rsidP="00084D66">
      <w:pPr>
        <w:spacing w:before="120" w:after="120"/>
        <w:rPr>
          <w:rFonts w:ascii="Times New Roman" w:eastAsia="Calibri" w:hAnsi="Times New Roman" w:cs="Times New Roman"/>
          <w:b/>
          <w:sz w:val="24"/>
          <w:szCs w:val="24"/>
        </w:rPr>
      </w:pPr>
      <w:r w:rsidRPr="001E7BED">
        <w:rPr>
          <w:rFonts w:ascii="Times New Roman" w:eastAsia="Calibri" w:hAnsi="Times New Roman" w:cs="Times New Roman"/>
          <w:b/>
          <w:sz w:val="24"/>
          <w:szCs w:val="24"/>
        </w:rPr>
        <w:t>Relationship between the Course Outcomes (COs) and Program Outcomes (POs)</w:t>
      </w:r>
    </w:p>
    <w:tbl>
      <w:tblPr>
        <w:tblStyle w:val="TableGrid"/>
        <w:tblW w:w="0" w:type="auto"/>
        <w:tblLook w:val="04A0" w:firstRow="1" w:lastRow="0" w:firstColumn="1" w:lastColumn="0" w:noHBand="0" w:noVBand="1"/>
      </w:tblPr>
      <w:tblGrid>
        <w:gridCol w:w="696"/>
        <w:gridCol w:w="721"/>
        <w:gridCol w:w="733"/>
        <w:gridCol w:w="409"/>
        <w:gridCol w:w="409"/>
        <w:gridCol w:w="409"/>
        <w:gridCol w:w="409"/>
        <w:gridCol w:w="409"/>
        <w:gridCol w:w="409"/>
        <w:gridCol w:w="409"/>
        <w:gridCol w:w="409"/>
        <w:gridCol w:w="409"/>
        <w:gridCol w:w="470"/>
        <w:gridCol w:w="470"/>
        <w:gridCol w:w="470"/>
        <w:gridCol w:w="463"/>
        <w:gridCol w:w="463"/>
        <w:gridCol w:w="463"/>
      </w:tblGrid>
      <w:tr w:rsidR="00C82644" w14:paraId="28AA08B5" w14:textId="77777777">
        <w:tc>
          <w:tcPr>
            <w:tcW w:w="480" w:type="dxa"/>
          </w:tcPr>
          <w:p w14:paraId="4C5C0639" w14:textId="77777777" w:rsidR="00C82644" w:rsidRDefault="005E6487">
            <w:r>
              <w:t>Course Code</w:t>
            </w:r>
          </w:p>
        </w:tc>
        <w:tc>
          <w:tcPr>
            <w:tcW w:w="480" w:type="dxa"/>
          </w:tcPr>
          <w:p w14:paraId="01678789" w14:textId="77777777" w:rsidR="00C82644" w:rsidRDefault="005E6487">
            <w:r>
              <w:t>Course Name</w:t>
            </w:r>
          </w:p>
        </w:tc>
        <w:tc>
          <w:tcPr>
            <w:tcW w:w="480" w:type="dxa"/>
          </w:tcPr>
          <w:p w14:paraId="7BC7498A" w14:textId="77777777" w:rsidR="00C82644" w:rsidRDefault="005E6487">
            <w:r>
              <w:t>COs</w:t>
            </w:r>
          </w:p>
        </w:tc>
        <w:tc>
          <w:tcPr>
            <w:tcW w:w="480" w:type="dxa"/>
          </w:tcPr>
          <w:p w14:paraId="275D2ADF" w14:textId="77777777" w:rsidR="00C82644" w:rsidRDefault="005E6487">
            <w:r>
              <w:t>PO1</w:t>
            </w:r>
          </w:p>
        </w:tc>
        <w:tc>
          <w:tcPr>
            <w:tcW w:w="480" w:type="dxa"/>
          </w:tcPr>
          <w:p w14:paraId="3C427611" w14:textId="77777777" w:rsidR="00C82644" w:rsidRDefault="005E6487">
            <w:r>
              <w:t>PO2</w:t>
            </w:r>
          </w:p>
        </w:tc>
        <w:tc>
          <w:tcPr>
            <w:tcW w:w="480" w:type="dxa"/>
          </w:tcPr>
          <w:p w14:paraId="5CB847D6" w14:textId="77777777" w:rsidR="00C82644" w:rsidRDefault="005E6487">
            <w:r>
              <w:t>PO3</w:t>
            </w:r>
          </w:p>
        </w:tc>
        <w:tc>
          <w:tcPr>
            <w:tcW w:w="480" w:type="dxa"/>
          </w:tcPr>
          <w:p w14:paraId="24A8B888" w14:textId="77777777" w:rsidR="00C82644" w:rsidRDefault="005E6487">
            <w:r>
              <w:t>PO4</w:t>
            </w:r>
          </w:p>
        </w:tc>
        <w:tc>
          <w:tcPr>
            <w:tcW w:w="480" w:type="dxa"/>
          </w:tcPr>
          <w:p w14:paraId="77BC006F" w14:textId="77777777" w:rsidR="00C82644" w:rsidRDefault="005E6487">
            <w:r>
              <w:t>PO5</w:t>
            </w:r>
          </w:p>
        </w:tc>
        <w:tc>
          <w:tcPr>
            <w:tcW w:w="480" w:type="dxa"/>
          </w:tcPr>
          <w:p w14:paraId="0269AA06" w14:textId="77777777" w:rsidR="00C82644" w:rsidRDefault="005E6487">
            <w:r>
              <w:t>PO6</w:t>
            </w:r>
          </w:p>
        </w:tc>
        <w:tc>
          <w:tcPr>
            <w:tcW w:w="480" w:type="dxa"/>
          </w:tcPr>
          <w:p w14:paraId="2AAC59DC" w14:textId="77777777" w:rsidR="00C82644" w:rsidRDefault="005E6487">
            <w:r>
              <w:t>PO7</w:t>
            </w:r>
          </w:p>
        </w:tc>
        <w:tc>
          <w:tcPr>
            <w:tcW w:w="480" w:type="dxa"/>
          </w:tcPr>
          <w:p w14:paraId="310010CF" w14:textId="77777777" w:rsidR="00C82644" w:rsidRDefault="005E6487">
            <w:r>
              <w:t>PO8</w:t>
            </w:r>
          </w:p>
        </w:tc>
        <w:tc>
          <w:tcPr>
            <w:tcW w:w="480" w:type="dxa"/>
          </w:tcPr>
          <w:p w14:paraId="6A91B568" w14:textId="77777777" w:rsidR="00C82644" w:rsidRDefault="005E6487">
            <w:r>
              <w:t>PO9</w:t>
            </w:r>
          </w:p>
        </w:tc>
        <w:tc>
          <w:tcPr>
            <w:tcW w:w="480" w:type="dxa"/>
          </w:tcPr>
          <w:p w14:paraId="72E9394F" w14:textId="77777777" w:rsidR="00C82644" w:rsidRDefault="005E6487">
            <w:r>
              <w:t>PO10</w:t>
            </w:r>
          </w:p>
        </w:tc>
        <w:tc>
          <w:tcPr>
            <w:tcW w:w="480" w:type="dxa"/>
          </w:tcPr>
          <w:p w14:paraId="7848866E" w14:textId="77777777" w:rsidR="00C82644" w:rsidRDefault="005E6487">
            <w:r>
              <w:t>PO11</w:t>
            </w:r>
          </w:p>
        </w:tc>
        <w:tc>
          <w:tcPr>
            <w:tcW w:w="480" w:type="dxa"/>
          </w:tcPr>
          <w:p w14:paraId="115A182F" w14:textId="77777777" w:rsidR="00C82644" w:rsidRDefault="005E6487">
            <w:r>
              <w:t>PO12</w:t>
            </w:r>
          </w:p>
        </w:tc>
        <w:tc>
          <w:tcPr>
            <w:tcW w:w="480" w:type="dxa"/>
          </w:tcPr>
          <w:p w14:paraId="485E7E0B" w14:textId="77777777" w:rsidR="00C82644" w:rsidRDefault="005E6487">
            <w:r>
              <w:t>PSO1</w:t>
            </w:r>
          </w:p>
        </w:tc>
        <w:tc>
          <w:tcPr>
            <w:tcW w:w="480" w:type="dxa"/>
          </w:tcPr>
          <w:p w14:paraId="6C1643F6" w14:textId="77777777" w:rsidR="00C82644" w:rsidRDefault="005E6487">
            <w:r>
              <w:t>PSO2</w:t>
            </w:r>
          </w:p>
        </w:tc>
        <w:tc>
          <w:tcPr>
            <w:tcW w:w="480" w:type="dxa"/>
          </w:tcPr>
          <w:p w14:paraId="2D3A17A6" w14:textId="77777777" w:rsidR="00C82644" w:rsidRDefault="005E6487">
            <w:r>
              <w:t>PSO3</w:t>
            </w:r>
          </w:p>
        </w:tc>
      </w:tr>
      <w:tr w:rsidR="00C82644" w14:paraId="66E0CC40" w14:textId="77777777">
        <w:tc>
          <w:tcPr>
            <w:tcW w:w="480" w:type="dxa"/>
            <w:vMerge w:val="restart"/>
          </w:tcPr>
          <w:p w14:paraId="1E1CD395" w14:textId="77777777" w:rsidR="00C82644" w:rsidRDefault="005E6487">
            <w:r>
              <w:t>CSE11175</w:t>
            </w:r>
          </w:p>
          <w:p w14:paraId="52EDCE13" w14:textId="77777777" w:rsidR="00C82644" w:rsidRDefault="00C82644"/>
          <w:p w14:paraId="08078BAB" w14:textId="77777777" w:rsidR="00C82644" w:rsidRDefault="00C82644"/>
          <w:p w14:paraId="2485CDA7" w14:textId="77777777" w:rsidR="00C82644" w:rsidRDefault="00C82644"/>
          <w:p w14:paraId="3C2F51CA" w14:textId="77777777" w:rsidR="00C82644" w:rsidRDefault="00C82644"/>
        </w:tc>
        <w:tc>
          <w:tcPr>
            <w:tcW w:w="480" w:type="dxa"/>
            <w:vMerge w:val="restart"/>
          </w:tcPr>
          <w:p w14:paraId="7E618F37" w14:textId="77777777" w:rsidR="00C82644" w:rsidRDefault="005E6487">
            <w:r>
              <w:t>Parallel Processing</w:t>
            </w:r>
          </w:p>
          <w:p w14:paraId="7FC03334" w14:textId="77777777" w:rsidR="00C82644" w:rsidRDefault="00C82644"/>
          <w:p w14:paraId="0B794668" w14:textId="77777777" w:rsidR="00C82644" w:rsidRDefault="00C82644"/>
          <w:p w14:paraId="468EC8A4" w14:textId="77777777" w:rsidR="00C82644" w:rsidRDefault="00C82644"/>
          <w:p w14:paraId="6EB412A4" w14:textId="77777777" w:rsidR="00C82644" w:rsidRDefault="00C82644"/>
        </w:tc>
        <w:tc>
          <w:tcPr>
            <w:tcW w:w="480" w:type="dxa"/>
          </w:tcPr>
          <w:p w14:paraId="0D3C2055" w14:textId="77777777" w:rsidR="00C82644" w:rsidRDefault="005E6487">
            <w:r>
              <w:t>CO11175.1</w:t>
            </w:r>
          </w:p>
        </w:tc>
        <w:tc>
          <w:tcPr>
            <w:tcW w:w="480" w:type="dxa"/>
          </w:tcPr>
          <w:p w14:paraId="56B10F01" w14:textId="77777777" w:rsidR="00C82644" w:rsidRDefault="005E6487">
            <w:r>
              <w:t>2</w:t>
            </w:r>
          </w:p>
        </w:tc>
        <w:tc>
          <w:tcPr>
            <w:tcW w:w="480" w:type="dxa"/>
          </w:tcPr>
          <w:p w14:paraId="6199870E" w14:textId="77777777" w:rsidR="00C82644" w:rsidRDefault="005E6487">
            <w:r>
              <w:t>3</w:t>
            </w:r>
          </w:p>
        </w:tc>
        <w:tc>
          <w:tcPr>
            <w:tcW w:w="480" w:type="dxa"/>
          </w:tcPr>
          <w:p w14:paraId="59DF214A" w14:textId="77777777" w:rsidR="00C82644" w:rsidRDefault="005E6487">
            <w:r>
              <w:t>3</w:t>
            </w:r>
          </w:p>
        </w:tc>
        <w:tc>
          <w:tcPr>
            <w:tcW w:w="480" w:type="dxa"/>
          </w:tcPr>
          <w:p w14:paraId="600D01BA" w14:textId="77777777" w:rsidR="00C82644" w:rsidRDefault="005E6487">
            <w:r>
              <w:t>1</w:t>
            </w:r>
          </w:p>
        </w:tc>
        <w:tc>
          <w:tcPr>
            <w:tcW w:w="480" w:type="dxa"/>
          </w:tcPr>
          <w:p w14:paraId="6E082159" w14:textId="77777777" w:rsidR="00C82644" w:rsidRDefault="005E6487">
            <w:r>
              <w:t>3</w:t>
            </w:r>
          </w:p>
        </w:tc>
        <w:tc>
          <w:tcPr>
            <w:tcW w:w="480" w:type="dxa"/>
          </w:tcPr>
          <w:p w14:paraId="48F438EF" w14:textId="77777777" w:rsidR="00C82644" w:rsidRDefault="005E6487">
            <w:r>
              <w:t>1</w:t>
            </w:r>
          </w:p>
        </w:tc>
        <w:tc>
          <w:tcPr>
            <w:tcW w:w="480" w:type="dxa"/>
          </w:tcPr>
          <w:p w14:paraId="5C390E5A" w14:textId="77777777" w:rsidR="00C82644" w:rsidRDefault="005E6487">
            <w:r>
              <w:t>2</w:t>
            </w:r>
          </w:p>
        </w:tc>
        <w:tc>
          <w:tcPr>
            <w:tcW w:w="480" w:type="dxa"/>
          </w:tcPr>
          <w:p w14:paraId="13E87142" w14:textId="77777777" w:rsidR="00C82644" w:rsidRDefault="005E6487">
            <w:r>
              <w:t>-</w:t>
            </w:r>
          </w:p>
        </w:tc>
        <w:tc>
          <w:tcPr>
            <w:tcW w:w="480" w:type="dxa"/>
          </w:tcPr>
          <w:p w14:paraId="574DAD4B" w14:textId="77777777" w:rsidR="00C82644" w:rsidRDefault="005E6487">
            <w:r>
              <w:t>2</w:t>
            </w:r>
          </w:p>
        </w:tc>
        <w:tc>
          <w:tcPr>
            <w:tcW w:w="480" w:type="dxa"/>
          </w:tcPr>
          <w:p w14:paraId="59FDF88D" w14:textId="77777777" w:rsidR="00C82644" w:rsidRDefault="005E6487">
            <w:r>
              <w:t>-</w:t>
            </w:r>
          </w:p>
        </w:tc>
        <w:tc>
          <w:tcPr>
            <w:tcW w:w="480" w:type="dxa"/>
          </w:tcPr>
          <w:p w14:paraId="7F351F0C" w14:textId="77777777" w:rsidR="00C82644" w:rsidRDefault="005E6487">
            <w:r>
              <w:t>-</w:t>
            </w:r>
          </w:p>
        </w:tc>
        <w:tc>
          <w:tcPr>
            <w:tcW w:w="480" w:type="dxa"/>
          </w:tcPr>
          <w:p w14:paraId="33F509CB" w14:textId="77777777" w:rsidR="00C82644" w:rsidRDefault="005E6487">
            <w:r>
              <w:t>2</w:t>
            </w:r>
          </w:p>
        </w:tc>
        <w:tc>
          <w:tcPr>
            <w:tcW w:w="480" w:type="dxa"/>
          </w:tcPr>
          <w:p w14:paraId="5A858317" w14:textId="77777777" w:rsidR="00C82644" w:rsidRDefault="005E6487">
            <w:r>
              <w:t>2</w:t>
            </w:r>
          </w:p>
        </w:tc>
        <w:tc>
          <w:tcPr>
            <w:tcW w:w="480" w:type="dxa"/>
          </w:tcPr>
          <w:p w14:paraId="4F02FB19" w14:textId="77777777" w:rsidR="00C82644" w:rsidRDefault="005E6487">
            <w:r>
              <w:t>1</w:t>
            </w:r>
          </w:p>
        </w:tc>
        <w:tc>
          <w:tcPr>
            <w:tcW w:w="480" w:type="dxa"/>
          </w:tcPr>
          <w:p w14:paraId="4067BD95" w14:textId="77777777" w:rsidR="00C82644" w:rsidRDefault="005E6487">
            <w:r>
              <w:t>1</w:t>
            </w:r>
          </w:p>
        </w:tc>
      </w:tr>
      <w:tr w:rsidR="00C82644" w14:paraId="6FFE3188" w14:textId="77777777">
        <w:tc>
          <w:tcPr>
            <w:tcW w:w="480" w:type="dxa"/>
            <w:vMerge/>
          </w:tcPr>
          <w:p w14:paraId="5908AC42" w14:textId="77777777" w:rsidR="00C82644" w:rsidRDefault="00C82644"/>
        </w:tc>
        <w:tc>
          <w:tcPr>
            <w:tcW w:w="480" w:type="dxa"/>
            <w:vMerge/>
          </w:tcPr>
          <w:p w14:paraId="3CC5473A" w14:textId="77777777" w:rsidR="00C82644" w:rsidRDefault="00C82644"/>
        </w:tc>
        <w:tc>
          <w:tcPr>
            <w:tcW w:w="480" w:type="dxa"/>
          </w:tcPr>
          <w:p w14:paraId="774A6172" w14:textId="77777777" w:rsidR="00C82644" w:rsidRDefault="005E6487">
            <w:r>
              <w:t>CO11175.2</w:t>
            </w:r>
          </w:p>
        </w:tc>
        <w:tc>
          <w:tcPr>
            <w:tcW w:w="480" w:type="dxa"/>
          </w:tcPr>
          <w:p w14:paraId="7B894966" w14:textId="77777777" w:rsidR="00C82644" w:rsidRDefault="005E6487">
            <w:r>
              <w:t>2</w:t>
            </w:r>
          </w:p>
        </w:tc>
        <w:tc>
          <w:tcPr>
            <w:tcW w:w="480" w:type="dxa"/>
          </w:tcPr>
          <w:p w14:paraId="5CD1B8FA" w14:textId="77777777" w:rsidR="00C82644" w:rsidRDefault="005E6487">
            <w:r>
              <w:t>3</w:t>
            </w:r>
          </w:p>
        </w:tc>
        <w:tc>
          <w:tcPr>
            <w:tcW w:w="480" w:type="dxa"/>
          </w:tcPr>
          <w:p w14:paraId="74B23073" w14:textId="77777777" w:rsidR="00C82644" w:rsidRDefault="005E6487">
            <w:r>
              <w:t>3</w:t>
            </w:r>
          </w:p>
        </w:tc>
        <w:tc>
          <w:tcPr>
            <w:tcW w:w="480" w:type="dxa"/>
          </w:tcPr>
          <w:p w14:paraId="72F99F9D" w14:textId="77777777" w:rsidR="00C82644" w:rsidRDefault="005E6487">
            <w:r>
              <w:t>3</w:t>
            </w:r>
          </w:p>
        </w:tc>
        <w:tc>
          <w:tcPr>
            <w:tcW w:w="480" w:type="dxa"/>
          </w:tcPr>
          <w:p w14:paraId="6D6D4357" w14:textId="77777777" w:rsidR="00C82644" w:rsidRDefault="005E6487">
            <w:r>
              <w:t>3</w:t>
            </w:r>
          </w:p>
        </w:tc>
        <w:tc>
          <w:tcPr>
            <w:tcW w:w="480" w:type="dxa"/>
          </w:tcPr>
          <w:p w14:paraId="13BD63CF" w14:textId="77777777" w:rsidR="00C82644" w:rsidRDefault="005E6487">
            <w:r>
              <w:t>3</w:t>
            </w:r>
          </w:p>
        </w:tc>
        <w:tc>
          <w:tcPr>
            <w:tcW w:w="480" w:type="dxa"/>
          </w:tcPr>
          <w:p w14:paraId="63AAB1C5" w14:textId="77777777" w:rsidR="00C82644" w:rsidRDefault="005E6487">
            <w:r>
              <w:t>1</w:t>
            </w:r>
          </w:p>
        </w:tc>
        <w:tc>
          <w:tcPr>
            <w:tcW w:w="480" w:type="dxa"/>
          </w:tcPr>
          <w:p w14:paraId="2672CDE6" w14:textId="77777777" w:rsidR="00C82644" w:rsidRDefault="005E6487">
            <w:r>
              <w:t>-</w:t>
            </w:r>
          </w:p>
        </w:tc>
        <w:tc>
          <w:tcPr>
            <w:tcW w:w="480" w:type="dxa"/>
          </w:tcPr>
          <w:p w14:paraId="1D51C9A6" w14:textId="77777777" w:rsidR="00C82644" w:rsidRDefault="005E6487">
            <w:r>
              <w:t>2</w:t>
            </w:r>
          </w:p>
        </w:tc>
        <w:tc>
          <w:tcPr>
            <w:tcW w:w="480" w:type="dxa"/>
          </w:tcPr>
          <w:p w14:paraId="65B197A8" w14:textId="77777777" w:rsidR="00C82644" w:rsidRDefault="005E6487">
            <w:r>
              <w:t>-</w:t>
            </w:r>
          </w:p>
        </w:tc>
        <w:tc>
          <w:tcPr>
            <w:tcW w:w="480" w:type="dxa"/>
          </w:tcPr>
          <w:p w14:paraId="6913E444" w14:textId="77777777" w:rsidR="00C82644" w:rsidRDefault="005E6487">
            <w:r>
              <w:t>-</w:t>
            </w:r>
          </w:p>
        </w:tc>
        <w:tc>
          <w:tcPr>
            <w:tcW w:w="480" w:type="dxa"/>
          </w:tcPr>
          <w:p w14:paraId="3B28F58C" w14:textId="77777777" w:rsidR="00C82644" w:rsidRDefault="005E6487">
            <w:r>
              <w:t>3</w:t>
            </w:r>
          </w:p>
        </w:tc>
        <w:tc>
          <w:tcPr>
            <w:tcW w:w="480" w:type="dxa"/>
          </w:tcPr>
          <w:p w14:paraId="2D60C477" w14:textId="77777777" w:rsidR="00C82644" w:rsidRDefault="005E6487">
            <w:r>
              <w:t>2</w:t>
            </w:r>
          </w:p>
        </w:tc>
        <w:tc>
          <w:tcPr>
            <w:tcW w:w="480" w:type="dxa"/>
          </w:tcPr>
          <w:p w14:paraId="745DE371" w14:textId="77777777" w:rsidR="00C82644" w:rsidRDefault="005E6487">
            <w:r>
              <w:t>3</w:t>
            </w:r>
          </w:p>
        </w:tc>
        <w:tc>
          <w:tcPr>
            <w:tcW w:w="480" w:type="dxa"/>
          </w:tcPr>
          <w:p w14:paraId="50EB5A90" w14:textId="77777777" w:rsidR="00C82644" w:rsidRDefault="005E6487">
            <w:r>
              <w:t>1</w:t>
            </w:r>
          </w:p>
        </w:tc>
      </w:tr>
      <w:tr w:rsidR="00C82644" w14:paraId="48F5F53D" w14:textId="77777777">
        <w:tc>
          <w:tcPr>
            <w:tcW w:w="480" w:type="dxa"/>
            <w:vMerge/>
          </w:tcPr>
          <w:p w14:paraId="05BF2BD7" w14:textId="77777777" w:rsidR="00C82644" w:rsidRDefault="00C82644"/>
        </w:tc>
        <w:tc>
          <w:tcPr>
            <w:tcW w:w="480" w:type="dxa"/>
            <w:vMerge/>
          </w:tcPr>
          <w:p w14:paraId="12018D48" w14:textId="77777777" w:rsidR="00C82644" w:rsidRDefault="00C82644"/>
        </w:tc>
        <w:tc>
          <w:tcPr>
            <w:tcW w:w="480" w:type="dxa"/>
          </w:tcPr>
          <w:p w14:paraId="6095C325" w14:textId="77777777" w:rsidR="00C82644" w:rsidRDefault="005E6487">
            <w:r>
              <w:t>CO11175.3</w:t>
            </w:r>
          </w:p>
        </w:tc>
        <w:tc>
          <w:tcPr>
            <w:tcW w:w="480" w:type="dxa"/>
          </w:tcPr>
          <w:p w14:paraId="6C6C40EC" w14:textId="77777777" w:rsidR="00C82644" w:rsidRDefault="005E6487">
            <w:r>
              <w:t>3</w:t>
            </w:r>
          </w:p>
        </w:tc>
        <w:tc>
          <w:tcPr>
            <w:tcW w:w="480" w:type="dxa"/>
          </w:tcPr>
          <w:p w14:paraId="10039FD0" w14:textId="77777777" w:rsidR="00C82644" w:rsidRDefault="005E6487">
            <w:r>
              <w:t>3</w:t>
            </w:r>
          </w:p>
        </w:tc>
        <w:tc>
          <w:tcPr>
            <w:tcW w:w="480" w:type="dxa"/>
          </w:tcPr>
          <w:p w14:paraId="7616AEA0" w14:textId="77777777" w:rsidR="00C82644" w:rsidRDefault="005E6487">
            <w:r>
              <w:t>3</w:t>
            </w:r>
          </w:p>
        </w:tc>
        <w:tc>
          <w:tcPr>
            <w:tcW w:w="480" w:type="dxa"/>
          </w:tcPr>
          <w:p w14:paraId="5F361594" w14:textId="77777777" w:rsidR="00C82644" w:rsidRDefault="005E6487">
            <w:r>
              <w:t>3</w:t>
            </w:r>
          </w:p>
        </w:tc>
        <w:tc>
          <w:tcPr>
            <w:tcW w:w="480" w:type="dxa"/>
          </w:tcPr>
          <w:p w14:paraId="38E6A682" w14:textId="77777777" w:rsidR="00C82644" w:rsidRDefault="005E6487">
            <w:r>
              <w:t>3</w:t>
            </w:r>
          </w:p>
        </w:tc>
        <w:tc>
          <w:tcPr>
            <w:tcW w:w="480" w:type="dxa"/>
          </w:tcPr>
          <w:p w14:paraId="038E979B" w14:textId="77777777" w:rsidR="00C82644" w:rsidRDefault="005E6487">
            <w:r>
              <w:t>2</w:t>
            </w:r>
          </w:p>
        </w:tc>
        <w:tc>
          <w:tcPr>
            <w:tcW w:w="480" w:type="dxa"/>
          </w:tcPr>
          <w:p w14:paraId="105AC8A3" w14:textId="77777777" w:rsidR="00C82644" w:rsidRDefault="005E6487">
            <w:r>
              <w:t>3</w:t>
            </w:r>
          </w:p>
        </w:tc>
        <w:tc>
          <w:tcPr>
            <w:tcW w:w="480" w:type="dxa"/>
          </w:tcPr>
          <w:p w14:paraId="05CFD8F4" w14:textId="77777777" w:rsidR="00C82644" w:rsidRDefault="005E6487">
            <w:r>
              <w:t>-</w:t>
            </w:r>
          </w:p>
        </w:tc>
        <w:tc>
          <w:tcPr>
            <w:tcW w:w="480" w:type="dxa"/>
          </w:tcPr>
          <w:p w14:paraId="11C2C3E9" w14:textId="77777777" w:rsidR="00C82644" w:rsidRDefault="005E6487">
            <w:r>
              <w:t>1</w:t>
            </w:r>
          </w:p>
        </w:tc>
        <w:tc>
          <w:tcPr>
            <w:tcW w:w="480" w:type="dxa"/>
          </w:tcPr>
          <w:p w14:paraId="77E28F1E" w14:textId="77777777" w:rsidR="00C82644" w:rsidRDefault="005E6487">
            <w:r>
              <w:t>-</w:t>
            </w:r>
          </w:p>
        </w:tc>
        <w:tc>
          <w:tcPr>
            <w:tcW w:w="480" w:type="dxa"/>
          </w:tcPr>
          <w:p w14:paraId="49996B0F" w14:textId="77777777" w:rsidR="00C82644" w:rsidRDefault="005E6487">
            <w:r>
              <w:t>-</w:t>
            </w:r>
          </w:p>
        </w:tc>
        <w:tc>
          <w:tcPr>
            <w:tcW w:w="480" w:type="dxa"/>
          </w:tcPr>
          <w:p w14:paraId="1DACED5A" w14:textId="77777777" w:rsidR="00C82644" w:rsidRDefault="005E6487">
            <w:r>
              <w:t>3</w:t>
            </w:r>
          </w:p>
        </w:tc>
        <w:tc>
          <w:tcPr>
            <w:tcW w:w="480" w:type="dxa"/>
          </w:tcPr>
          <w:p w14:paraId="0E1A5371" w14:textId="77777777" w:rsidR="00C82644" w:rsidRDefault="005E6487">
            <w:r>
              <w:t>3</w:t>
            </w:r>
          </w:p>
        </w:tc>
        <w:tc>
          <w:tcPr>
            <w:tcW w:w="480" w:type="dxa"/>
          </w:tcPr>
          <w:p w14:paraId="22FFBCF1" w14:textId="77777777" w:rsidR="00C82644" w:rsidRDefault="005E6487">
            <w:r>
              <w:t>2</w:t>
            </w:r>
          </w:p>
        </w:tc>
        <w:tc>
          <w:tcPr>
            <w:tcW w:w="480" w:type="dxa"/>
          </w:tcPr>
          <w:p w14:paraId="48002771" w14:textId="77777777" w:rsidR="00C82644" w:rsidRDefault="005E6487">
            <w:r>
              <w:t>3</w:t>
            </w:r>
          </w:p>
        </w:tc>
      </w:tr>
      <w:tr w:rsidR="00C82644" w14:paraId="0DF9740A" w14:textId="77777777">
        <w:tc>
          <w:tcPr>
            <w:tcW w:w="480" w:type="dxa"/>
            <w:vMerge/>
          </w:tcPr>
          <w:p w14:paraId="1ECE012D" w14:textId="77777777" w:rsidR="00C82644" w:rsidRDefault="00C82644"/>
        </w:tc>
        <w:tc>
          <w:tcPr>
            <w:tcW w:w="480" w:type="dxa"/>
            <w:vMerge/>
          </w:tcPr>
          <w:p w14:paraId="600FD0EB" w14:textId="77777777" w:rsidR="00C82644" w:rsidRDefault="00C82644"/>
        </w:tc>
        <w:tc>
          <w:tcPr>
            <w:tcW w:w="480" w:type="dxa"/>
          </w:tcPr>
          <w:p w14:paraId="59CEC2B4" w14:textId="77777777" w:rsidR="00C82644" w:rsidRDefault="005E6487">
            <w:r>
              <w:t>CO11175.4</w:t>
            </w:r>
          </w:p>
        </w:tc>
        <w:tc>
          <w:tcPr>
            <w:tcW w:w="480" w:type="dxa"/>
          </w:tcPr>
          <w:p w14:paraId="6C104C7A" w14:textId="77777777" w:rsidR="00C82644" w:rsidRDefault="005E6487">
            <w:r>
              <w:t>3</w:t>
            </w:r>
          </w:p>
        </w:tc>
        <w:tc>
          <w:tcPr>
            <w:tcW w:w="480" w:type="dxa"/>
          </w:tcPr>
          <w:p w14:paraId="4852E366" w14:textId="77777777" w:rsidR="00C82644" w:rsidRDefault="005E6487">
            <w:r>
              <w:t>3</w:t>
            </w:r>
          </w:p>
        </w:tc>
        <w:tc>
          <w:tcPr>
            <w:tcW w:w="480" w:type="dxa"/>
          </w:tcPr>
          <w:p w14:paraId="2EEA9C4B" w14:textId="77777777" w:rsidR="00C82644" w:rsidRDefault="005E6487">
            <w:r>
              <w:t>3</w:t>
            </w:r>
          </w:p>
        </w:tc>
        <w:tc>
          <w:tcPr>
            <w:tcW w:w="480" w:type="dxa"/>
          </w:tcPr>
          <w:p w14:paraId="797AB3B9" w14:textId="77777777" w:rsidR="00C82644" w:rsidRDefault="005E6487">
            <w:r>
              <w:t>2</w:t>
            </w:r>
          </w:p>
        </w:tc>
        <w:tc>
          <w:tcPr>
            <w:tcW w:w="480" w:type="dxa"/>
          </w:tcPr>
          <w:p w14:paraId="734DAF2C" w14:textId="77777777" w:rsidR="00C82644" w:rsidRDefault="005E6487">
            <w:r>
              <w:t>1</w:t>
            </w:r>
          </w:p>
        </w:tc>
        <w:tc>
          <w:tcPr>
            <w:tcW w:w="480" w:type="dxa"/>
          </w:tcPr>
          <w:p w14:paraId="06462BA4" w14:textId="77777777" w:rsidR="00C82644" w:rsidRDefault="005E6487">
            <w:r>
              <w:t>3</w:t>
            </w:r>
          </w:p>
        </w:tc>
        <w:tc>
          <w:tcPr>
            <w:tcW w:w="480" w:type="dxa"/>
          </w:tcPr>
          <w:p w14:paraId="4D04E168" w14:textId="77777777" w:rsidR="00C82644" w:rsidRDefault="005E6487">
            <w:r>
              <w:t>2</w:t>
            </w:r>
          </w:p>
        </w:tc>
        <w:tc>
          <w:tcPr>
            <w:tcW w:w="480" w:type="dxa"/>
          </w:tcPr>
          <w:p w14:paraId="4F4840C6" w14:textId="77777777" w:rsidR="00C82644" w:rsidRDefault="005E6487">
            <w:r>
              <w:t>-</w:t>
            </w:r>
          </w:p>
        </w:tc>
        <w:tc>
          <w:tcPr>
            <w:tcW w:w="480" w:type="dxa"/>
          </w:tcPr>
          <w:p w14:paraId="21E9DEA6" w14:textId="77777777" w:rsidR="00C82644" w:rsidRDefault="005E6487">
            <w:r>
              <w:t>3</w:t>
            </w:r>
          </w:p>
        </w:tc>
        <w:tc>
          <w:tcPr>
            <w:tcW w:w="480" w:type="dxa"/>
          </w:tcPr>
          <w:p w14:paraId="240F3D4E" w14:textId="77777777" w:rsidR="00C82644" w:rsidRDefault="005E6487">
            <w:r>
              <w:t>-</w:t>
            </w:r>
          </w:p>
        </w:tc>
        <w:tc>
          <w:tcPr>
            <w:tcW w:w="480" w:type="dxa"/>
          </w:tcPr>
          <w:p w14:paraId="77AF993F" w14:textId="77777777" w:rsidR="00C82644" w:rsidRDefault="005E6487">
            <w:r>
              <w:t>-</w:t>
            </w:r>
          </w:p>
        </w:tc>
        <w:tc>
          <w:tcPr>
            <w:tcW w:w="480" w:type="dxa"/>
          </w:tcPr>
          <w:p w14:paraId="269703C5" w14:textId="77777777" w:rsidR="00C82644" w:rsidRDefault="005E6487">
            <w:r>
              <w:t>1</w:t>
            </w:r>
          </w:p>
        </w:tc>
        <w:tc>
          <w:tcPr>
            <w:tcW w:w="480" w:type="dxa"/>
          </w:tcPr>
          <w:p w14:paraId="0A78560A" w14:textId="77777777" w:rsidR="00C82644" w:rsidRDefault="005E6487">
            <w:r>
              <w:t>1</w:t>
            </w:r>
          </w:p>
        </w:tc>
        <w:tc>
          <w:tcPr>
            <w:tcW w:w="480" w:type="dxa"/>
          </w:tcPr>
          <w:p w14:paraId="45897D52" w14:textId="77777777" w:rsidR="00C82644" w:rsidRDefault="005E6487">
            <w:r>
              <w:t>2</w:t>
            </w:r>
          </w:p>
        </w:tc>
        <w:tc>
          <w:tcPr>
            <w:tcW w:w="480" w:type="dxa"/>
          </w:tcPr>
          <w:p w14:paraId="46999BC3" w14:textId="77777777" w:rsidR="00C82644" w:rsidRDefault="005E6487">
            <w:r>
              <w:t>1</w:t>
            </w:r>
          </w:p>
        </w:tc>
      </w:tr>
      <w:tr w:rsidR="00C82644" w14:paraId="6F76301A" w14:textId="77777777">
        <w:tc>
          <w:tcPr>
            <w:tcW w:w="480" w:type="dxa"/>
            <w:vMerge/>
          </w:tcPr>
          <w:p w14:paraId="35E56233" w14:textId="77777777" w:rsidR="00C82644" w:rsidRDefault="00C82644"/>
        </w:tc>
        <w:tc>
          <w:tcPr>
            <w:tcW w:w="480" w:type="dxa"/>
            <w:vMerge/>
          </w:tcPr>
          <w:p w14:paraId="3BF50BB4" w14:textId="77777777" w:rsidR="00C82644" w:rsidRDefault="00C82644"/>
        </w:tc>
        <w:tc>
          <w:tcPr>
            <w:tcW w:w="480" w:type="dxa"/>
          </w:tcPr>
          <w:p w14:paraId="42CED5AD" w14:textId="77777777" w:rsidR="00C82644" w:rsidRDefault="005E6487">
            <w:r>
              <w:t>CO11175.5</w:t>
            </w:r>
          </w:p>
        </w:tc>
        <w:tc>
          <w:tcPr>
            <w:tcW w:w="480" w:type="dxa"/>
          </w:tcPr>
          <w:p w14:paraId="13E82D29" w14:textId="77777777" w:rsidR="00C82644" w:rsidRDefault="005E6487">
            <w:r>
              <w:t>3</w:t>
            </w:r>
          </w:p>
        </w:tc>
        <w:tc>
          <w:tcPr>
            <w:tcW w:w="480" w:type="dxa"/>
          </w:tcPr>
          <w:p w14:paraId="4D19332B" w14:textId="77777777" w:rsidR="00C82644" w:rsidRDefault="005E6487">
            <w:r>
              <w:t>2</w:t>
            </w:r>
          </w:p>
        </w:tc>
        <w:tc>
          <w:tcPr>
            <w:tcW w:w="480" w:type="dxa"/>
          </w:tcPr>
          <w:p w14:paraId="5ACCD814" w14:textId="77777777" w:rsidR="00C82644" w:rsidRDefault="005E6487">
            <w:r>
              <w:t>1</w:t>
            </w:r>
          </w:p>
        </w:tc>
        <w:tc>
          <w:tcPr>
            <w:tcW w:w="480" w:type="dxa"/>
          </w:tcPr>
          <w:p w14:paraId="7F8A60D6" w14:textId="77777777" w:rsidR="00C82644" w:rsidRDefault="005E6487">
            <w:r>
              <w:t>3</w:t>
            </w:r>
          </w:p>
        </w:tc>
        <w:tc>
          <w:tcPr>
            <w:tcW w:w="480" w:type="dxa"/>
          </w:tcPr>
          <w:p w14:paraId="7AB1EF52" w14:textId="77777777" w:rsidR="00C82644" w:rsidRDefault="005E6487">
            <w:r>
              <w:t>3</w:t>
            </w:r>
          </w:p>
        </w:tc>
        <w:tc>
          <w:tcPr>
            <w:tcW w:w="480" w:type="dxa"/>
          </w:tcPr>
          <w:p w14:paraId="1737071D" w14:textId="77777777" w:rsidR="00C82644" w:rsidRDefault="005E6487">
            <w:r>
              <w:t>2</w:t>
            </w:r>
          </w:p>
        </w:tc>
        <w:tc>
          <w:tcPr>
            <w:tcW w:w="480" w:type="dxa"/>
          </w:tcPr>
          <w:p w14:paraId="3518B3C9" w14:textId="77777777" w:rsidR="00C82644" w:rsidRDefault="005E6487">
            <w:r>
              <w:t>2</w:t>
            </w:r>
          </w:p>
        </w:tc>
        <w:tc>
          <w:tcPr>
            <w:tcW w:w="480" w:type="dxa"/>
          </w:tcPr>
          <w:p w14:paraId="0FB5EE1B" w14:textId="77777777" w:rsidR="00C82644" w:rsidRDefault="005E6487">
            <w:r>
              <w:t>-</w:t>
            </w:r>
          </w:p>
        </w:tc>
        <w:tc>
          <w:tcPr>
            <w:tcW w:w="480" w:type="dxa"/>
          </w:tcPr>
          <w:p w14:paraId="517C2B3E" w14:textId="77777777" w:rsidR="00C82644" w:rsidRDefault="005E6487">
            <w:r>
              <w:t>2</w:t>
            </w:r>
          </w:p>
        </w:tc>
        <w:tc>
          <w:tcPr>
            <w:tcW w:w="480" w:type="dxa"/>
          </w:tcPr>
          <w:p w14:paraId="2393D486" w14:textId="77777777" w:rsidR="00C82644" w:rsidRDefault="005E6487">
            <w:r>
              <w:t>-</w:t>
            </w:r>
          </w:p>
        </w:tc>
        <w:tc>
          <w:tcPr>
            <w:tcW w:w="480" w:type="dxa"/>
          </w:tcPr>
          <w:p w14:paraId="794CDAD7" w14:textId="77777777" w:rsidR="00C82644" w:rsidRDefault="005E6487">
            <w:r>
              <w:t>-</w:t>
            </w:r>
          </w:p>
        </w:tc>
        <w:tc>
          <w:tcPr>
            <w:tcW w:w="480" w:type="dxa"/>
          </w:tcPr>
          <w:p w14:paraId="147452DC" w14:textId="77777777" w:rsidR="00C82644" w:rsidRDefault="005E6487">
            <w:r>
              <w:t>3</w:t>
            </w:r>
          </w:p>
        </w:tc>
        <w:tc>
          <w:tcPr>
            <w:tcW w:w="480" w:type="dxa"/>
          </w:tcPr>
          <w:p w14:paraId="4D9B7300" w14:textId="77777777" w:rsidR="00C82644" w:rsidRDefault="005E6487">
            <w:r>
              <w:t>1</w:t>
            </w:r>
          </w:p>
        </w:tc>
        <w:tc>
          <w:tcPr>
            <w:tcW w:w="480" w:type="dxa"/>
          </w:tcPr>
          <w:p w14:paraId="5F979FDD" w14:textId="77777777" w:rsidR="00C82644" w:rsidRDefault="005E6487">
            <w:r>
              <w:t>3</w:t>
            </w:r>
          </w:p>
        </w:tc>
        <w:tc>
          <w:tcPr>
            <w:tcW w:w="480" w:type="dxa"/>
          </w:tcPr>
          <w:p w14:paraId="56DCCB75" w14:textId="77777777" w:rsidR="00C82644" w:rsidRDefault="005E6487">
            <w:r>
              <w:t>1</w:t>
            </w:r>
          </w:p>
        </w:tc>
      </w:tr>
      <w:tr w:rsidR="00C82644" w14:paraId="37D09623" w14:textId="77777777">
        <w:tc>
          <w:tcPr>
            <w:tcW w:w="480" w:type="dxa"/>
            <w:vMerge/>
          </w:tcPr>
          <w:p w14:paraId="2420452A" w14:textId="77777777" w:rsidR="00C82644" w:rsidRDefault="00C82644"/>
        </w:tc>
        <w:tc>
          <w:tcPr>
            <w:tcW w:w="480" w:type="dxa"/>
            <w:vMerge/>
          </w:tcPr>
          <w:p w14:paraId="050A2F82" w14:textId="77777777" w:rsidR="00C82644" w:rsidRDefault="00C82644"/>
        </w:tc>
        <w:tc>
          <w:tcPr>
            <w:tcW w:w="480" w:type="dxa"/>
          </w:tcPr>
          <w:p w14:paraId="72CD3A22" w14:textId="77777777" w:rsidR="00C82644" w:rsidRDefault="005E6487">
            <w:r>
              <w:t>CO11175</w:t>
            </w:r>
          </w:p>
        </w:tc>
        <w:tc>
          <w:tcPr>
            <w:tcW w:w="480" w:type="dxa"/>
          </w:tcPr>
          <w:p w14:paraId="463C1520" w14:textId="77777777" w:rsidR="00C82644" w:rsidRDefault="005E6487">
            <w:r>
              <w:t>2.6</w:t>
            </w:r>
          </w:p>
        </w:tc>
        <w:tc>
          <w:tcPr>
            <w:tcW w:w="480" w:type="dxa"/>
          </w:tcPr>
          <w:p w14:paraId="0A034053" w14:textId="77777777" w:rsidR="00C82644" w:rsidRDefault="005E6487">
            <w:r>
              <w:t>2.8</w:t>
            </w:r>
          </w:p>
        </w:tc>
        <w:tc>
          <w:tcPr>
            <w:tcW w:w="480" w:type="dxa"/>
          </w:tcPr>
          <w:p w14:paraId="39C75F82" w14:textId="77777777" w:rsidR="00C82644" w:rsidRDefault="005E6487">
            <w:r>
              <w:t>2.6</w:t>
            </w:r>
          </w:p>
        </w:tc>
        <w:tc>
          <w:tcPr>
            <w:tcW w:w="480" w:type="dxa"/>
          </w:tcPr>
          <w:p w14:paraId="30A7D046" w14:textId="77777777" w:rsidR="00C82644" w:rsidRDefault="005E6487">
            <w:r>
              <w:t>2.4</w:t>
            </w:r>
          </w:p>
        </w:tc>
        <w:tc>
          <w:tcPr>
            <w:tcW w:w="480" w:type="dxa"/>
          </w:tcPr>
          <w:p w14:paraId="30EDE34C" w14:textId="77777777" w:rsidR="00C82644" w:rsidRDefault="005E6487">
            <w:r>
              <w:t>2.6</w:t>
            </w:r>
          </w:p>
        </w:tc>
        <w:tc>
          <w:tcPr>
            <w:tcW w:w="480" w:type="dxa"/>
          </w:tcPr>
          <w:p w14:paraId="3135BA98" w14:textId="77777777" w:rsidR="00C82644" w:rsidRDefault="005E6487">
            <w:r>
              <w:t>2.2</w:t>
            </w:r>
          </w:p>
        </w:tc>
        <w:tc>
          <w:tcPr>
            <w:tcW w:w="480" w:type="dxa"/>
          </w:tcPr>
          <w:p w14:paraId="754426D7" w14:textId="77777777" w:rsidR="00C82644" w:rsidRDefault="005E6487">
            <w:r>
              <w:t>2.0</w:t>
            </w:r>
          </w:p>
        </w:tc>
        <w:tc>
          <w:tcPr>
            <w:tcW w:w="480" w:type="dxa"/>
          </w:tcPr>
          <w:p w14:paraId="52930D33" w14:textId="77777777" w:rsidR="00C82644" w:rsidRDefault="005E6487">
            <w:r>
              <w:t>-</w:t>
            </w:r>
          </w:p>
        </w:tc>
        <w:tc>
          <w:tcPr>
            <w:tcW w:w="480" w:type="dxa"/>
          </w:tcPr>
          <w:p w14:paraId="6E6E4A8C" w14:textId="77777777" w:rsidR="00C82644" w:rsidRDefault="005E6487">
            <w:r>
              <w:t>2.0</w:t>
            </w:r>
          </w:p>
        </w:tc>
        <w:tc>
          <w:tcPr>
            <w:tcW w:w="480" w:type="dxa"/>
          </w:tcPr>
          <w:p w14:paraId="182EC1B7" w14:textId="77777777" w:rsidR="00C82644" w:rsidRDefault="005E6487">
            <w:r>
              <w:t>-</w:t>
            </w:r>
          </w:p>
        </w:tc>
        <w:tc>
          <w:tcPr>
            <w:tcW w:w="480" w:type="dxa"/>
          </w:tcPr>
          <w:p w14:paraId="54CA4FD6" w14:textId="77777777" w:rsidR="00C82644" w:rsidRDefault="005E6487">
            <w:r>
              <w:t>-</w:t>
            </w:r>
          </w:p>
        </w:tc>
        <w:tc>
          <w:tcPr>
            <w:tcW w:w="480" w:type="dxa"/>
          </w:tcPr>
          <w:p w14:paraId="7065B415" w14:textId="77777777" w:rsidR="00C82644" w:rsidRDefault="005E6487">
            <w:r>
              <w:t>2.4</w:t>
            </w:r>
          </w:p>
        </w:tc>
        <w:tc>
          <w:tcPr>
            <w:tcW w:w="480" w:type="dxa"/>
          </w:tcPr>
          <w:p w14:paraId="08BA86B0" w14:textId="77777777" w:rsidR="00C82644" w:rsidRDefault="005E6487">
            <w:r>
              <w:t>1.8</w:t>
            </w:r>
          </w:p>
        </w:tc>
        <w:tc>
          <w:tcPr>
            <w:tcW w:w="480" w:type="dxa"/>
          </w:tcPr>
          <w:p w14:paraId="76CDC78E" w14:textId="77777777" w:rsidR="00C82644" w:rsidRDefault="005E6487">
            <w:r>
              <w:t>2.2</w:t>
            </w:r>
          </w:p>
        </w:tc>
        <w:tc>
          <w:tcPr>
            <w:tcW w:w="480" w:type="dxa"/>
          </w:tcPr>
          <w:p w14:paraId="4F6D8693" w14:textId="77777777" w:rsidR="00C82644" w:rsidRDefault="005E6487">
            <w:r>
              <w:t>1.4</w:t>
            </w:r>
          </w:p>
        </w:tc>
      </w:tr>
    </w:tbl>
    <w:p w14:paraId="581C834C" w14:textId="77777777" w:rsidR="00C82644" w:rsidRDefault="005E6487">
      <w:r>
        <w:br w:type="page"/>
      </w:r>
    </w:p>
    <w:p w14:paraId="58E5D87E" w14:textId="77777777" w:rsidR="00C82644" w:rsidRDefault="00C82644"/>
    <w:sectPr w:rsidR="00D0152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
    <w:panose1 w:val="00000000000000000000"/>
    <w:charset w:val="00"/>
    <w:family w:val="roman"/>
    <w:notTrueType/>
    <w:pitch w:val="default"/>
  </w:font>
  <w:font w:name="Swis721 Cn BT">
    <w:panose1 w:val="00000000000000000000"/>
    <w:charset w:val="00"/>
    <w:family w:val="roman"/>
    <w:notTrueType/>
    <w:pitch w:val="default"/>
  </w:font>
  <w:font w:name="CIDFont">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5F07276"/>
    <w:multiLevelType w:val="multilevel"/>
    <w:tmpl w:val="D3609B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41690"/>
    <w:rsid w:val="0029639D"/>
    <w:rsid w:val="00326F90"/>
    <w:rsid w:val="005E6487"/>
    <w:rsid w:val="00622F5E"/>
    <w:rsid w:val="00666D88"/>
    <w:rsid w:val="007B034F"/>
    <w:rsid w:val="009F5405"/>
    <w:rsid w:val="00AA1D8D"/>
    <w:rsid w:val="00B26682"/>
    <w:rsid w:val="00B47730"/>
    <w:rsid w:val="00C82644"/>
    <w:rsid w:val="00CB0664"/>
    <w:rsid w:val="00D0152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EDFD36"/>
  <w14:defaultImageDpi w14:val="300"/>
  <w15:docId w15:val="{849634F3-6BBA-1B4B-BAA3-2BA21FBBC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71302">
      <w:bodyDiv w:val="1"/>
      <w:marLeft w:val="0"/>
      <w:marRight w:val="0"/>
      <w:marTop w:val="0"/>
      <w:marBottom w:val="0"/>
      <w:divBdr>
        <w:top w:val="none" w:sz="0" w:space="0" w:color="auto"/>
        <w:left w:val="none" w:sz="0" w:space="0" w:color="auto"/>
        <w:bottom w:val="none" w:sz="0" w:space="0" w:color="auto"/>
        <w:right w:val="none" w:sz="0" w:space="0" w:color="auto"/>
      </w:divBdr>
    </w:div>
    <w:div w:id="287396295">
      <w:bodyDiv w:val="1"/>
      <w:marLeft w:val="0"/>
      <w:marRight w:val="0"/>
      <w:marTop w:val="0"/>
      <w:marBottom w:val="0"/>
      <w:divBdr>
        <w:top w:val="none" w:sz="0" w:space="0" w:color="auto"/>
        <w:left w:val="none" w:sz="0" w:space="0" w:color="auto"/>
        <w:bottom w:val="none" w:sz="0" w:space="0" w:color="auto"/>
        <w:right w:val="none" w:sz="0" w:space="0" w:color="auto"/>
      </w:divBdr>
    </w:div>
    <w:div w:id="1516142435">
      <w:bodyDiv w:val="1"/>
      <w:marLeft w:val="0"/>
      <w:marRight w:val="0"/>
      <w:marTop w:val="0"/>
      <w:marBottom w:val="0"/>
      <w:divBdr>
        <w:top w:val="none" w:sz="0" w:space="0" w:color="auto"/>
        <w:left w:val="none" w:sz="0" w:space="0" w:color="auto"/>
        <w:bottom w:val="none" w:sz="0" w:space="0" w:color="auto"/>
        <w:right w:val="none" w:sz="0" w:space="0" w:color="auto"/>
      </w:divBdr>
    </w:div>
    <w:div w:id="1558128851">
      <w:bodyDiv w:val="1"/>
      <w:marLeft w:val="0"/>
      <w:marRight w:val="0"/>
      <w:marTop w:val="0"/>
      <w:marBottom w:val="0"/>
      <w:divBdr>
        <w:top w:val="none" w:sz="0" w:space="0" w:color="auto"/>
        <w:left w:val="none" w:sz="0" w:space="0" w:color="auto"/>
        <w:bottom w:val="none" w:sz="0" w:space="0" w:color="auto"/>
        <w:right w:val="none" w:sz="0" w:space="0" w:color="auto"/>
      </w:divBdr>
    </w:div>
    <w:div w:id="1919513193">
      <w:bodyDiv w:val="1"/>
      <w:marLeft w:val="0"/>
      <w:marRight w:val="0"/>
      <w:marTop w:val="0"/>
      <w:marBottom w:val="0"/>
      <w:divBdr>
        <w:top w:val="none" w:sz="0" w:space="0" w:color="auto"/>
        <w:left w:val="none" w:sz="0" w:space="0" w:color="auto"/>
        <w:bottom w:val="none" w:sz="0" w:space="0" w:color="auto"/>
        <w:right w:val="none" w:sz="0" w:space="0" w:color="auto"/>
      </w:divBdr>
    </w:div>
    <w:div w:id="1948854665">
      <w:bodyDiv w:val="1"/>
      <w:marLeft w:val="0"/>
      <w:marRight w:val="0"/>
      <w:marTop w:val="0"/>
      <w:marBottom w:val="0"/>
      <w:divBdr>
        <w:top w:val="none" w:sz="0" w:space="0" w:color="auto"/>
        <w:left w:val="none" w:sz="0" w:space="0" w:color="auto"/>
        <w:bottom w:val="none" w:sz="0" w:space="0" w:color="auto"/>
        <w:right w:val="none" w:sz="0" w:space="0" w:color="auto"/>
      </w:divBdr>
    </w:div>
    <w:div w:id="20988210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2FF4B-F57F-451C-919A-3BD8FA46B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359</Pages>
  <Words>82296</Words>
  <Characters>469088</Characters>
  <Application>Microsoft Office Word</Application>
  <DocSecurity>0</DocSecurity>
  <Lines>3909</Lines>
  <Paragraphs>1100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550284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6</cp:revision>
  <dcterms:created xsi:type="dcterms:W3CDTF">2013-12-23T23:15:00Z</dcterms:created>
  <dcterms:modified xsi:type="dcterms:W3CDTF">2026-06-17T06:38:00Z</dcterms:modified>
  <cp:category/>
</cp:coreProperties>
</file>